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965B7" w14:textId="075DD290" w:rsidR="000C37EC" w:rsidRPr="00D835CB" w:rsidRDefault="000C37EC" w:rsidP="00D835CB">
      <w:pPr>
        <w:spacing w:line="276" w:lineRule="auto"/>
        <w:ind w:right="5" w:firstLine="0"/>
        <w:jc w:val="center"/>
        <w:rPr>
          <w:rFonts w:eastAsia="Calibri"/>
          <w:b/>
          <w:bCs/>
          <w:sz w:val="24"/>
        </w:rPr>
      </w:pPr>
      <w:bookmarkStart w:id="0" w:name="_Hlk218710575"/>
      <w:bookmarkStart w:id="1" w:name="_Hlk181949245"/>
      <w:r w:rsidRPr="00D835CB">
        <w:rPr>
          <w:rFonts w:eastAsia="Calibri"/>
          <w:b/>
          <w:bCs/>
          <w:sz w:val="24"/>
        </w:rPr>
        <w:t>BIỂU MẪU</w:t>
      </w:r>
    </w:p>
    <w:p w14:paraId="12776D97" w14:textId="04AB015F" w:rsidR="004E473F" w:rsidRPr="00D835CB" w:rsidRDefault="003B382D" w:rsidP="00D835CB">
      <w:pPr>
        <w:spacing w:line="276" w:lineRule="auto"/>
        <w:ind w:right="5" w:firstLine="0"/>
        <w:jc w:val="center"/>
        <w:rPr>
          <w:rFonts w:eastAsia="Calibri"/>
          <w:bCs/>
          <w:sz w:val="24"/>
        </w:rPr>
      </w:pPr>
      <w:r w:rsidRPr="00D835CB">
        <w:rPr>
          <w:rFonts w:eastAsia="Calibri"/>
          <w:bCs/>
          <w:sz w:val="24"/>
        </w:rPr>
        <w:t xml:space="preserve"> </w:t>
      </w:r>
      <w:r w:rsidR="004E473F" w:rsidRPr="00D835CB">
        <w:rPr>
          <w:rFonts w:eastAsia="Calibri"/>
          <w:bCs/>
          <w:sz w:val="24"/>
        </w:rPr>
        <w:t xml:space="preserve">(Ban hành kèm theo Quyết định số </w:t>
      </w:r>
      <w:r w:rsidR="0023250E">
        <w:rPr>
          <w:rFonts w:eastAsia="Calibri"/>
          <w:bCs/>
          <w:sz w:val="24"/>
          <w:lang w:val="en-US"/>
        </w:rPr>
        <w:t>106</w:t>
      </w:r>
      <w:r w:rsidR="004E473F" w:rsidRPr="00D835CB">
        <w:rPr>
          <w:rFonts w:eastAsia="Calibri"/>
          <w:bCs/>
          <w:sz w:val="24"/>
        </w:rPr>
        <w:t xml:space="preserve">/QĐ-VETC ngày </w:t>
      </w:r>
      <w:r w:rsidR="0023250E">
        <w:rPr>
          <w:rFonts w:eastAsia="Calibri"/>
          <w:bCs/>
          <w:sz w:val="24"/>
          <w:lang w:val="en-US"/>
        </w:rPr>
        <w:t>29/12/2025</w:t>
      </w:r>
      <w:bookmarkStart w:id="2" w:name="_GoBack"/>
      <w:bookmarkEnd w:id="2"/>
      <w:r w:rsidR="0075575F" w:rsidRPr="00D835CB">
        <w:rPr>
          <w:rFonts w:eastAsia="Calibri"/>
          <w:bCs/>
          <w:sz w:val="24"/>
        </w:rPr>
        <w:t xml:space="preserve"> của Tổng Giám đốc Công ty TNHH Thu phí tự động VETC)</w:t>
      </w:r>
    </w:p>
    <w:p w14:paraId="36146B7D" w14:textId="75E4218C" w:rsidR="004E473F" w:rsidRPr="00D835CB" w:rsidRDefault="004E473F" w:rsidP="00D835CB">
      <w:pPr>
        <w:spacing w:line="276" w:lineRule="auto"/>
        <w:ind w:right="5" w:firstLine="0"/>
        <w:jc w:val="center"/>
        <w:rPr>
          <w:rFonts w:eastAsia="Calibri"/>
          <w:b/>
          <w:bCs/>
          <w:sz w:val="24"/>
        </w:rPr>
      </w:pPr>
    </w:p>
    <w:p w14:paraId="4BE800C1" w14:textId="2CF3382E" w:rsidR="0075575F" w:rsidRPr="00D835CB" w:rsidRDefault="0075575F" w:rsidP="00D835CB">
      <w:pPr>
        <w:spacing w:line="276" w:lineRule="auto"/>
        <w:ind w:right="5" w:firstLine="0"/>
        <w:jc w:val="right"/>
        <w:rPr>
          <w:rFonts w:eastAsia="Calibri"/>
          <w:bCs/>
          <w:sz w:val="24"/>
        </w:rPr>
      </w:pPr>
      <w:r w:rsidRPr="00D835CB">
        <w:rPr>
          <w:rFonts w:eastAsia="Calibri"/>
          <w:bCs/>
          <w:sz w:val="24"/>
        </w:rPr>
        <w:t xml:space="preserve">BM </w:t>
      </w:r>
      <w:r w:rsidR="00D835CB" w:rsidRPr="00D835CB">
        <w:rPr>
          <w:rFonts w:eastAsia="Calibri"/>
          <w:bCs/>
          <w:sz w:val="24"/>
        </w:rPr>
        <w:t>01</w:t>
      </w:r>
      <w:r w:rsidRPr="00D835CB">
        <w:rPr>
          <w:rFonts w:eastAsia="Calibri"/>
          <w:bCs/>
          <w:sz w:val="24"/>
        </w:rPr>
        <w:t>/</w:t>
      </w:r>
      <w:r w:rsidR="00D835CB" w:rsidRPr="00D835CB">
        <w:rPr>
          <w:rFonts w:eastAsia="Calibri"/>
          <w:bCs/>
          <w:sz w:val="24"/>
        </w:rPr>
        <w:t>2025</w:t>
      </w:r>
      <w:r w:rsidRPr="00D835CB">
        <w:rPr>
          <w:rFonts w:eastAsia="Calibri"/>
          <w:bCs/>
          <w:sz w:val="24"/>
        </w:rPr>
        <w:t>/VĐT</w:t>
      </w:r>
    </w:p>
    <w:p w14:paraId="2078CA05" w14:textId="0AB3FD98" w:rsidR="00D4637F" w:rsidRPr="00D835CB" w:rsidRDefault="009A0195" w:rsidP="00D835CB">
      <w:pPr>
        <w:spacing w:line="276" w:lineRule="auto"/>
        <w:ind w:right="5" w:firstLine="0"/>
        <w:jc w:val="center"/>
        <w:rPr>
          <w:rFonts w:eastAsia="Calibri"/>
          <w:b/>
          <w:bCs/>
          <w:sz w:val="24"/>
        </w:rPr>
      </w:pPr>
      <w:r w:rsidRPr="00D835CB">
        <w:rPr>
          <w:rFonts w:eastAsia="Calibri"/>
          <w:b/>
          <w:bCs/>
          <w:sz w:val="24"/>
        </w:rPr>
        <w:t xml:space="preserve">GIẤY ĐĂNG KÝ </w:t>
      </w:r>
    </w:p>
    <w:p w14:paraId="6319E02B" w14:textId="520AD8A3" w:rsidR="009A0195" w:rsidRPr="00D835CB" w:rsidRDefault="009A0195" w:rsidP="00D835CB">
      <w:pPr>
        <w:spacing w:line="276" w:lineRule="auto"/>
        <w:ind w:right="5" w:firstLine="0"/>
        <w:jc w:val="center"/>
        <w:rPr>
          <w:rFonts w:eastAsia="Calibri"/>
          <w:b/>
          <w:bCs/>
          <w:sz w:val="24"/>
        </w:rPr>
      </w:pPr>
      <w:r w:rsidRPr="00D835CB">
        <w:rPr>
          <w:rFonts w:eastAsia="Calibri"/>
          <w:b/>
          <w:bCs/>
          <w:sz w:val="24"/>
        </w:rPr>
        <w:t>KIÊM HỢP ĐỒNG</w:t>
      </w:r>
      <w:r w:rsidR="00D4637F" w:rsidRPr="00D835CB">
        <w:rPr>
          <w:rFonts w:eastAsia="Calibri"/>
          <w:b/>
          <w:bCs/>
          <w:sz w:val="24"/>
        </w:rPr>
        <w:t xml:space="preserve"> </w:t>
      </w:r>
      <w:r w:rsidRPr="00D835CB">
        <w:rPr>
          <w:rFonts w:eastAsia="Calibri"/>
          <w:b/>
          <w:bCs/>
          <w:sz w:val="24"/>
        </w:rPr>
        <w:t>MỞ VÍ ĐIỆN TỬ VETC</w:t>
      </w:r>
    </w:p>
    <w:p w14:paraId="48969CD0" w14:textId="0525D815" w:rsidR="00D4637F" w:rsidRPr="00D835CB" w:rsidRDefault="009A0195" w:rsidP="00D835CB">
      <w:pPr>
        <w:spacing w:line="276" w:lineRule="auto"/>
        <w:ind w:right="5" w:firstLine="0"/>
        <w:jc w:val="center"/>
        <w:rPr>
          <w:rFonts w:eastAsia="Calibri"/>
          <w:i/>
          <w:sz w:val="24"/>
        </w:rPr>
      </w:pPr>
      <w:r w:rsidRPr="00D835CB">
        <w:rPr>
          <w:rFonts w:eastAsia="Calibri"/>
          <w:i/>
          <w:sz w:val="24"/>
        </w:rPr>
        <w:t>(Dành cho khách hàng là cá nhân</w:t>
      </w:r>
      <w:r w:rsidR="00D4637F" w:rsidRPr="00D835CB">
        <w:rPr>
          <w:rFonts w:eastAsia="Calibri"/>
          <w:i/>
          <w:sz w:val="24"/>
        </w:rPr>
        <w:t>,</w:t>
      </w:r>
      <w:r w:rsidRPr="00D835CB">
        <w:rPr>
          <w:rFonts w:eastAsia="Calibri"/>
          <w:i/>
          <w:sz w:val="24"/>
        </w:rPr>
        <w:t xml:space="preserve"> là Chủ phương tiện</w:t>
      </w:r>
      <w:r w:rsidR="00D4637F" w:rsidRPr="00D835CB">
        <w:rPr>
          <w:rFonts w:eastAsia="Calibri"/>
          <w:i/>
          <w:sz w:val="24"/>
        </w:rPr>
        <w:t xml:space="preserve"> </w:t>
      </w:r>
    </w:p>
    <w:p w14:paraId="72B9C05D" w14:textId="20532A88" w:rsidR="009A0195" w:rsidRPr="00D835CB" w:rsidRDefault="00E27602" w:rsidP="00D835CB">
      <w:pPr>
        <w:spacing w:line="276" w:lineRule="auto"/>
        <w:ind w:right="5" w:firstLine="0"/>
        <w:jc w:val="center"/>
        <w:rPr>
          <w:rFonts w:eastAsia="Calibri"/>
          <w:i/>
          <w:sz w:val="24"/>
        </w:rPr>
      </w:pPr>
      <w:r w:rsidRPr="00D835CB">
        <w:rPr>
          <w:rFonts w:eastAsia="Calibri"/>
          <w:i/>
          <w:sz w:val="24"/>
        </w:rPr>
        <w:t>đang sử dụng dịch vụ thanh toán điện tử giao thông của VETC</w:t>
      </w:r>
      <w:r w:rsidR="009A0195" w:rsidRPr="00D835CB">
        <w:rPr>
          <w:rFonts w:eastAsia="Calibri"/>
          <w:i/>
          <w:sz w:val="24"/>
        </w:rPr>
        <w:t>)</w:t>
      </w:r>
    </w:p>
    <w:p w14:paraId="5B159B75" w14:textId="2106BE3E" w:rsidR="009A0195" w:rsidRPr="00D835CB" w:rsidRDefault="009A0195" w:rsidP="00D835CB">
      <w:pPr>
        <w:tabs>
          <w:tab w:val="left" w:pos="8126"/>
        </w:tabs>
        <w:spacing w:line="276" w:lineRule="auto"/>
        <w:ind w:firstLine="0"/>
        <w:jc w:val="right"/>
        <w:rPr>
          <w:sz w:val="24"/>
        </w:rPr>
      </w:pPr>
      <w:r w:rsidRPr="00D835CB">
        <w:rPr>
          <w:rFonts w:eastAsia="Calibri"/>
          <w:sz w:val="24"/>
        </w:rPr>
        <w:t>Số:…</w:t>
      </w:r>
      <w:r w:rsidR="00EE2EED" w:rsidRPr="00D835CB">
        <w:rPr>
          <w:rFonts w:eastAsia="Calibri"/>
          <w:sz w:val="24"/>
        </w:rPr>
        <w:t>…………..</w:t>
      </w:r>
      <w:r w:rsidRPr="00D835CB">
        <w:rPr>
          <w:rFonts w:eastAsia="Calibri"/>
          <w:sz w:val="24"/>
        </w:rPr>
        <w:t>………</w:t>
      </w:r>
      <w:r w:rsidRPr="00D835CB">
        <w:rPr>
          <w:sz w:val="24"/>
        </w:rPr>
        <w:t xml:space="preserve"> ngày …./…./…</w:t>
      </w:r>
      <w:r w:rsidR="00EE2EED" w:rsidRPr="00D835CB">
        <w:rPr>
          <w:sz w:val="24"/>
        </w:rPr>
        <w:t>…</w:t>
      </w:r>
      <w:r w:rsidRPr="00D835CB">
        <w:rPr>
          <w:sz w:val="24"/>
        </w:rPr>
        <w:t>…</w:t>
      </w:r>
    </w:p>
    <w:tbl>
      <w:tblPr>
        <w:tblStyle w:val="TableGrid1"/>
        <w:tblW w:w="10070" w:type="dxa"/>
        <w:jc w:val="center"/>
        <w:tblLayout w:type="fixed"/>
        <w:tblLook w:val="04A0" w:firstRow="1" w:lastRow="0" w:firstColumn="1" w:lastColumn="0" w:noHBand="0" w:noVBand="1"/>
      </w:tblPr>
      <w:tblGrid>
        <w:gridCol w:w="4957"/>
        <w:gridCol w:w="5113"/>
      </w:tblGrid>
      <w:tr w:rsidR="00D835CB" w:rsidRPr="00D835CB" w14:paraId="14320D5A" w14:textId="77777777" w:rsidTr="009A0195">
        <w:trPr>
          <w:trHeight w:val="359"/>
          <w:jc w:val="center"/>
        </w:trPr>
        <w:tc>
          <w:tcPr>
            <w:tcW w:w="10070" w:type="dxa"/>
            <w:gridSpan w:val="2"/>
            <w:shd w:val="clear" w:color="auto" w:fill="C9C9C9"/>
            <w:vAlign w:val="bottom"/>
          </w:tcPr>
          <w:p w14:paraId="66F9B217" w14:textId="77777777" w:rsidR="009A0195" w:rsidRPr="00D835CB" w:rsidRDefault="009A0195" w:rsidP="00D835CB">
            <w:pPr>
              <w:numPr>
                <w:ilvl w:val="0"/>
                <w:numId w:val="15"/>
              </w:numPr>
              <w:tabs>
                <w:tab w:val="left" w:pos="8126"/>
              </w:tabs>
              <w:spacing w:line="276" w:lineRule="auto"/>
              <w:ind w:left="371" w:hanging="371"/>
              <w:rPr>
                <w:rFonts w:eastAsia="Calibri"/>
                <w:b/>
                <w:bCs/>
                <w:sz w:val="24"/>
              </w:rPr>
            </w:pPr>
            <w:r w:rsidRPr="00D835CB">
              <w:rPr>
                <w:rFonts w:eastAsia="Calibri"/>
                <w:b/>
                <w:bCs/>
                <w:sz w:val="24"/>
              </w:rPr>
              <w:t xml:space="preserve">THÔNG TIN TỔ CHỨC CUNG ỨNG DỊCH VỤ </w:t>
            </w:r>
          </w:p>
        </w:tc>
      </w:tr>
      <w:tr w:rsidR="00D835CB" w:rsidRPr="00D835CB" w14:paraId="2BD45B63" w14:textId="77777777" w:rsidTr="00223B88">
        <w:trPr>
          <w:jc w:val="center"/>
        </w:trPr>
        <w:tc>
          <w:tcPr>
            <w:tcW w:w="10070" w:type="dxa"/>
            <w:gridSpan w:val="2"/>
            <w:vAlign w:val="bottom"/>
          </w:tcPr>
          <w:p w14:paraId="5F36E5DF" w14:textId="009C7CEE" w:rsidR="009A0195" w:rsidRPr="00D835CB" w:rsidRDefault="009A0195" w:rsidP="00D835CB">
            <w:pPr>
              <w:tabs>
                <w:tab w:val="left" w:pos="9025"/>
              </w:tabs>
              <w:spacing w:line="276" w:lineRule="auto"/>
              <w:ind w:firstLine="0"/>
              <w:rPr>
                <w:sz w:val="24"/>
              </w:rPr>
            </w:pPr>
            <w:r w:rsidRPr="00D835CB">
              <w:rPr>
                <w:sz w:val="24"/>
              </w:rPr>
              <w:t>Tên tổ chức: CÔNG TY TNHH THU PHÍ TỰ ĐỘNG VETC (“VETC”)</w:t>
            </w:r>
          </w:p>
          <w:p w14:paraId="1DA87CAB" w14:textId="4C6BB305" w:rsidR="009A0195" w:rsidRPr="00D835CB" w:rsidRDefault="009A0195" w:rsidP="00D835CB">
            <w:pPr>
              <w:tabs>
                <w:tab w:val="left" w:pos="9025"/>
              </w:tabs>
              <w:spacing w:line="276" w:lineRule="auto"/>
              <w:ind w:firstLine="0"/>
              <w:rPr>
                <w:sz w:val="24"/>
              </w:rPr>
            </w:pPr>
            <w:r w:rsidRPr="00D835CB">
              <w:rPr>
                <w:sz w:val="24"/>
              </w:rPr>
              <w:t xml:space="preserve">Mã số doanh nghiệp/mã số thuế: 0107500414 </w:t>
            </w:r>
            <w:r w:rsidR="00EE2EED" w:rsidRPr="00D835CB">
              <w:rPr>
                <w:sz w:val="24"/>
              </w:rPr>
              <w:t xml:space="preserve">           Website: </w:t>
            </w:r>
            <w:hyperlink r:id="rId8" w:history="1">
              <w:r w:rsidR="00EE2EED" w:rsidRPr="00D835CB">
                <w:rPr>
                  <w:sz w:val="24"/>
                </w:rPr>
                <w:t>https://vetc.com.vn/</w:t>
              </w:r>
            </w:hyperlink>
            <w:r w:rsidR="00EE2EED" w:rsidRPr="00D835CB">
              <w:rPr>
                <w:sz w:val="24"/>
              </w:rPr>
              <w:t xml:space="preserve"> (“Website VETC”)</w:t>
            </w:r>
          </w:p>
          <w:p w14:paraId="01D0E93C" w14:textId="241D26E3" w:rsidR="009A0195" w:rsidRPr="00D835CB" w:rsidRDefault="009A0195" w:rsidP="00D835CB">
            <w:pPr>
              <w:tabs>
                <w:tab w:val="left" w:pos="9025"/>
              </w:tabs>
              <w:spacing w:line="276" w:lineRule="auto"/>
              <w:ind w:firstLine="0"/>
              <w:rPr>
                <w:sz w:val="24"/>
              </w:rPr>
            </w:pPr>
            <w:r w:rsidRPr="00D835CB">
              <w:rPr>
                <w:sz w:val="24"/>
              </w:rPr>
              <w:t>Địa chỉ trụ sở chính: Tầng 11 và Tầng 14, Tòa nhà Tasco, Lô HH2-2, Phường Từ Liêm, Thành Phố Hà Nội, Việt Nam.</w:t>
            </w:r>
          </w:p>
          <w:p w14:paraId="25247623" w14:textId="77777777" w:rsidR="009A0195" w:rsidRPr="00D835CB" w:rsidRDefault="009A0195" w:rsidP="00D835CB">
            <w:pPr>
              <w:tabs>
                <w:tab w:val="left" w:pos="9025"/>
              </w:tabs>
              <w:spacing w:line="276" w:lineRule="auto"/>
              <w:ind w:firstLine="0"/>
              <w:rPr>
                <w:sz w:val="24"/>
              </w:rPr>
            </w:pPr>
            <w:r w:rsidRPr="00D835CB">
              <w:rPr>
                <w:sz w:val="24"/>
              </w:rPr>
              <w:t xml:space="preserve">Đại diện bởi:                                                                Chức vụ: </w:t>
            </w:r>
          </w:p>
          <w:p w14:paraId="4690608A" w14:textId="024E466F" w:rsidR="00E55582" w:rsidRPr="00D835CB" w:rsidRDefault="00B35809" w:rsidP="00D835CB">
            <w:pPr>
              <w:tabs>
                <w:tab w:val="left" w:pos="9025"/>
              </w:tabs>
              <w:spacing w:line="276" w:lineRule="auto"/>
              <w:ind w:firstLine="0"/>
              <w:rPr>
                <w:sz w:val="24"/>
              </w:rPr>
            </w:pPr>
            <w:r w:rsidRPr="00D835CB">
              <w:rPr>
                <w:sz w:val="24"/>
              </w:rPr>
              <w:t xml:space="preserve">Điện thoại: 024 3747 6666                                                         </w:t>
            </w:r>
          </w:p>
        </w:tc>
      </w:tr>
      <w:tr w:rsidR="00D835CB" w:rsidRPr="00D835CB" w14:paraId="2560FF0C" w14:textId="77777777" w:rsidTr="009A0195">
        <w:trPr>
          <w:trHeight w:val="359"/>
          <w:jc w:val="center"/>
        </w:trPr>
        <w:tc>
          <w:tcPr>
            <w:tcW w:w="10070" w:type="dxa"/>
            <w:gridSpan w:val="2"/>
            <w:shd w:val="clear" w:color="auto" w:fill="C9C9C9"/>
            <w:vAlign w:val="bottom"/>
          </w:tcPr>
          <w:p w14:paraId="0CC2B9DD" w14:textId="77777777" w:rsidR="009A0195" w:rsidRPr="00D835CB" w:rsidRDefault="009A0195" w:rsidP="00D835CB">
            <w:pPr>
              <w:numPr>
                <w:ilvl w:val="0"/>
                <w:numId w:val="15"/>
              </w:numPr>
              <w:tabs>
                <w:tab w:val="left" w:pos="8126"/>
              </w:tabs>
              <w:spacing w:line="276" w:lineRule="auto"/>
              <w:ind w:left="371" w:hanging="371"/>
              <w:rPr>
                <w:rFonts w:eastAsia="Calibri"/>
                <w:b/>
                <w:bCs/>
                <w:sz w:val="24"/>
              </w:rPr>
            </w:pPr>
            <w:r w:rsidRPr="00D835CB">
              <w:rPr>
                <w:rFonts w:eastAsia="Calibri"/>
                <w:b/>
                <w:bCs/>
                <w:sz w:val="24"/>
              </w:rPr>
              <w:t>THÔNG TIN KHÁCH HÀNG</w:t>
            </w:r>
          </w:p>
        </w:tc>
      </w:tr>
      <w:tr w:rsidR="00D835CB" w:rsidRPr="00D835CB" w14:paraId="056CA1E5" w14:textId="77777777" w:rsidTr="00223B88">
        <w:trPr>
          <w:jc w:val="center"/>
        </w:trPr>
        <w:tc>
          <w:tcPr>
            <w:tcW w:w="10070" w:type="dxa"/>
            <w:gridSpan w:val="2"/>
            <w:vAlign w:val="bottom"/>
          </w:tcPr>
          <w:p w14:paraId="152525D6" w14:textId="27A354E5" w:rsidR="009A0195" w:rsidRPr="00D835CB" w:rsidRDefault="009A0195" w:rsidP="00D835CB">
            <w:pPr>
              <w:tabs>
                <w:tab w:val="left" w:pos="9025"/>
              </w:tabs>
              <w:spacing w:line="276" w:lineRule="auto"/>
              <w:ind w:firstLine="0"/>
              <w:rPr>
                <w:sz w:val="24"/>
              </w:rPr>
            </w:pPr>
            <w:r w:rsidRPr="00D835CB">
              <w:rPr>
                <w:sz w:val="24"/>
              </w:rPr>
              <w:t>Họ và tên</w:t>
            </w:r>
            <w:r w:rsidRPr="00D835CB">
              <w:rPr>
                <w:rFonts w:eastAsia="Calibri"/>
                <w:sz w:val="24"/>
              </w:rPr>
              <w:t xml:space="preserve">: </w:t>
            </w:r>
            <w:r w:rsidRPr="00D835CB">
              <w:rPr>
                <w:sz w:val="24"/>
              </w:rPr>
              <w:t>………………………</w:t>
            </w:r>
            <w:r w:rsidRPr="00D835CB">
              <w:rPr>
                <w:rFonts w:eastAsia="Calibri"/>
                <w:sz w:val="24"/>
              </w:rPr>
              <w:t>…</w:t>
            </w:r>
            <w:r w:rsidRPr="00D835CB">
              <w:rPr>
                <w:sz w:val="24"/>
              </w:rPr>
              <w:t xml:space="preserve">………………       Giới tính:  </w:t>
            </w: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rFonts w:eastAsia="Calibri"/>
                <w:sz w:val="24"/>
              </w:rPr>
              <w:t xml:space="preserve"> Nam     </w:t>
            </w: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rFonts w:eastAsia="Calibri"/>
                <w:sz w:val="24"/>
              </w:rPr>
              <w:t xml:space="preserve"> Nữ      </w:t>
            </w: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rFonts w:eastAsia="Calibri"/>
                <w:sz w:val="24"/>
              </w:rPr>
              <w:t xml:space="preserve"> Khác</w:t>
            </w:r>
          </w:p>
          <w:p w14:paraId="4D29383E" w14:textId="77777777" w:rsidR="009A0195" w:rsidRPr="00D835CB" w:rsidRDefault="009A0195" w:rsidP="00D835CB">
            <w:pPr>
              <w:spacing w:line="276" w:lineRule="auto"/>
              <w:ind w:firstLine="0"/>
              <w:rPr>
                <w:sz w:val="24"/>
              </w:rPr>
            </w:pPr>
            <w:r w:rsidRPr="00D835CB">
              <w:rPr>
                <w:sz w:val="24"/>
              </w:rPr>
              <w:t>Ngày tháng năm sinh:……/…../………     Quốc tịch:…...…………………………………..……………</w:t>
            </w:r>
          </w:p>
          <w:p w14:paraId="415F7086" w14:textId="4C7B9F56" w:rsidR="009A0195" w:rsidRPr="00D835CB" w:rsidRDefault="009A0195" w:rsidP="00D835CB">
            <w:pPr>
              <w:spacing w:line="276" w:lineRule="auto"/>
              <w:ind w:firstLine="0"/>
              <w:rPr>
                <w:rFonts w:eastAsia="Calibri"/>
                <w:i/>
                <w:sz w:val="24"/>
              </w:rPr>
            </w:pPr>
            <w:r w:rsidRPr="00D835CB">
              <w:rPr>
                <w:rFonts w:eastAsia="Calibri"/>
                <w:i/>
                <w:sz w:val="24"/>
              </w:rPr>
              <w:t xml:space="preserve">                                                                 </w:t>
            </w:r>
            <w:r w:rsidR="00312521" w:rsidRPr="00D835CB">
              <w:rPr>
                <w:rFonts w:eastAsia="Calibri"/>
                <w:i/>
                <w:sz w:val="24"/>
              </w:rPr>
              <w:t xml:space="preserve">  </w:t>
            </w:r>
            <w:r w:rsidRPr="00D835CB">
              <w:rPr>
                <w:rFonts w:eastAsia="Calibri"/>
                <w:i/>
                <w:sz w:val="24"/>
              </w:rPr>
              <w:t>Khách hàng điền thông tin tất cả các quốc tịch (nếu có)</w:t>
            </w:r>
          </w:p>
        </w:tc>
      </w:tr>
      <w:tr w:rsidR="00D835CB" w:rsidRPr="00D835CB" w14:paraId="6DF95A42" w14:textId="77777777" w:rsidTr="00223B88">
        <w:trPr>
          <w:jc w:val="center"/>
        </w:trPr>
        <w:tc>
          <w:tcPr>
            <w:tcW w:w="10070" w:type="dxa"/>
            <w:gridSpan w:val="2"/>
            <w:vAlign w:val="bottom"/>
          </w:tcPr>
          <w:p w14:paraId="338B802B" w14:textId="77777777" w:rsidR="009A0195" w:rsidRPr="00D835CB" w:rsidRDefault="009A0195" w:rsidP="00D835CB">
            <w:pPr>
              <w:spacing w:line="276" w:lineRule="auto"/>
              <w:ind w:firstLine="0"/>
              <w:rPr>
                <w:rFonts w:eastAsia="Calibri"/>
                <w:sz w:val="24"/>
              </w:rPr>
            </w:pPr>
            <w:r w:rsidRPr="00D835CB">
              <w:rPr>
                <w:sz w:val="24"/>
              </w:rPr>
              <w:t>Số Thẻ căn cước/CCCD/Định Danh Cá Nhân/Hộ chiếu:……………..…………………………</w:t>
            </w:r>
            <w:r w:rsidRPr="00D835CB">
              <w:rPr>
                <w:rFonts w:eastAsia="Calibri"/>
                <w:sz w:val="24"/>
              </w:rPr>
              <w:t>………..</w:t>
            </w:r>
          </w:p>
          <w:p w14:paraId="09C0D162" w14:textId="77777777" w:rsidR="009A0195" w:rsidRPr="00D835CB" w:rsidRDefault="009A0195" w:rsidP="00D835CB">
            <w:pPr>
              <w:spacing w:line="276" w:lineRule="auto"/>
              <w:ind w:firstLine="0"/>
              <w:rPr>
                <w:sz w:val="24"/>
              </w:rPr>
            </w:pPr>
            <w:r w:rsidRPr="00D835CB">
              <w:rPr>
                <w:sz w:val="24"/>
              </w:rPr>
              <w:t>(</w:t>
            </w:r>
            <w:r w:rsidRPr="00D835CB">
              <w:rPr>
                <w:rFonts w:eastAsia="Calibri"/>
                <w:i/>
                <w:sz w:val="24"/>
              </w:rPr>
              <w:t>Khách hàng không sử dụng Hộ chiếu nếu là công dân Việt Nam, người gốc Việt Nam chưa xác định được quốc tịch.)</w:t>
            </w:r>
          </w:p>
          <w:p w14:paraId="452D5553" w14:textId="77777777" w:rsidR="009A0195" w:rsidRPr="00D835CB" w:rsidRDefault="009A0195" w:rsidP="00D835CB">
            <w:pPr>
              <w:spacing w:line="276" w:lineRule="auto"/>
              <w:ind w:firstLine="0"/>
              <w:rPr>
                <w:sz w:val="24"/>
              </w:rPr>
            </w:pPr>
            <w:r w:rsidRPr="00D835CB">
              <w:rPr>
                <w:sz w:val="24"/>
              </w:rPr>
              <w:t>Ngày cấp:……/……./….. ….                               Ngày hết hạn hiệu lực: ……/………/………</w:t>
            </w:r>
          </w:p>
          <w:p w14:paraId="772F17E2" w14:textId="77777777" w:rsidR="009A0195" w:rsidRPr="00D835CB" w:rsidRDefault="009A0195" w:rsidP="00D835CB">
            <w:pPr>
              <w:spacing w:line="276" w:lineRule="auto"/>
              <w:ind w:firstLine="0"/>
              <w:rPr>
                <w:sz w:val="24"/>
              </w:rPr>
            </w:pPr>
            <w:r w:rsidRPr="00D835CB">
              <w:rPr>
                <w:sz w:val="24"/>
              </w:rPr>
              <w:t>Nơi cấp: ……………………………………….……................................................................................</w:t>
            </w:r>
          </w:p>
          <w:p w14:paraId="64B424EC" w14:textId="77777777" w:rsidR="009A0195" w:rsidRPr="00D835CB" w:rsidRDefault="009A0195" w:rsidP="00D835CB">
            <w:pPr>
              <w:spacing w:line="276" w:lineRule="auto"/>
              <w:ind w:firstLine="0"/>
              <w:rPr>
                <w:sz w:val="24"/>
              </w:rPr>
            </w:pPr>
            <w:r w:rsidRPr="00D835CB">
              <w:rPr>
                <w:sz w:val="24"/>
              </w:rPr>
              <w:t>Số thị thực nhập cảnh/số giấy tờ thay thị thực nhập cảnh (nếu có):………………………………………</w:t>
            </w:r>
          </w:p>
        </w:tc>
      </w:tr>
      <w:tr w:rsidR="00D835CB" w:rsidRPr="00D835CB" w14:paraId="73B2B4F4" w14:textId="77777777" w:rsidTr="00223B88">
        <w:trPr>
          <w:jc w:val="center"/>
        </w:trPr>
        <w:tc>
          <w:tcPr>
            <w:tcW w:w="10070" w:type="dxa"/>
            <w:gridSpan w:val="2"/>
            <w:vAlign w:val="bottom"/>
          </w:tcPr>
          <w:p w14:paraId="12087EBB" w14:textId="77777777" w:rsidR="009A0195" w:rsidRPr="00D835CB" w:rsidRDefault="009A0195" w:rsidP="00D835CB">
            <w:pPr>
              <w:spacing w:line="276" w:lineRule="auto"/>
              <w:ind w:firstLine="0"/>
              <w:rPr>
                <w:sz w:val="24"/>
              </w:rPr>
            </w:pPr>
            <w:r w:rsidRPr="00D835CB">
              <w:rPr>
                <w:sz w:val="24"/>
              </w:rPr>
              <w:t xml:space="preserve">Đối tượng:             </w:t>
            </w: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rFonts w:eastAsia="Calibri"/>
                <w:sz w:val="24"/>
              </w:rPr>
              <w:t xml:space="preserve">  </w:t>
            </w:r>
            <w:r w:rsidRPr="00D835CB">
              <w:rPr>
                <w:sz w:val="24"/>
              </w:rPr>
              <w:t xml:space="preserve">Người cư trú    </w:t>
            </w:r>
            <w:r w:rsidRPr="00D835CB">
              <w:rPr>
                <w:rFonts w:eastAsia="Calibri"/>
                <w:sz w:val="24"/>
              </w:rPr>
              <w:t xml:space="preserve">                                               </w:t>
            </w: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rFonts w:eastAsia="Calibri"/>
                <w:sz w:val="24"/>
              </w:rPr>
              <w:t xml:space="preserve">  </w:t>
            </w:r>
            <w:r w:rsidRPr="00D835CB">
              <w:rPr>
                <w:sz w:val="24"/>
              </w:rPr>
              <w:t>Người không cư trú</w:t>
            </w:r>
            <w:r w:rsidRPr="00D835CB">
              <w:rPr>
                <w:rFonts w:eastAsia="Calibri"/>
                <w:sz w:val="24"/>
              </w:rPr>
              <w:t xml:space="preserve">   </w:t>
            </w:r>
          </w:p>
          <w:p w14:paraId="6AF27D02" w14:textId="77777777" w:rsidR="009A0195" w:rsidRPr="00D835CB" w:rsidRDefault="009A0195" w:rsidP="00D835CB">
            <w:pPr>
              <w:spacing w:line="276" w:lineRule="auto"/>
              <w:ind w:firstLine="0"/>
              <w:rPr>
                <w:sz w:val="24"/>
              </w:rPr>
            </w:pPr>
            <w:r w:rsidRPr="00D835CB">
              <w:rPr>
                <w:sz w:val="24"/>
              </w:rPr>
              <w:t>Mã số thuế (</w:t>
            </w:r>
            <w:r w:rsidRPr="00D835CB">
              <w:rPr>
                <w:i/>
                <w:sz w:val="24"/>
              </w:rPr>
              <w:t>nếu có</w:t>
            </w:r>
            <w:r w:rsidRPr="00D835CB">
              <w:rPr>
                <w:sz w:val="24"/>
              </w:rPr>
              <w:t>): …………………………………………………</w:t>
            </w:r>
          </w:p>
        </w:tc>
      </w:tr>
      <w:tr w:rsidR="00D835CB" w:rsidRPr="00D835CB" w14:paraId="03A65A45" w14:textId="77777777" w:rsidTr="00223B88">
        <w:trPr>
          <w:jc w:val="center"/>
        </w:trPr>
        <w:tc>
          <w:tcPr>
            <w:tcW w:w="10070" w:type="dxa"/>
            <w:gridSpan w:val="2"/>
            <w:vAlign w:val="bottom"/>
          </w:tcPr>
          <w:p w14:paraId="29D4DEF7" w14:textId="77777777" w:rsidR="009A0195" w:rsidRPr="00D835CB" w:rsidRDefault="009A0195" w:rsidP="00D835CB">
            <w:pPr>
              <w:spacing w:line="276" w:lineRule="auto"/>
              <w:ind w:left="720" w:hanging="720"/>
              <w:rPr>
                <w:sz w:val="24"/>
              </w:rPr>
            </w:pPr>
            <w:r w:rsidRPr="00D835CB">
              <w:rPr>
                <w:sz w:val="24"/>
              </w:rPr>
              <w:t>Địa chỉ thường trú:………………………………………………………………..………………………</w:t>
            </w:r>
          </w:p>
          <w:p w14:paraId="667A79FA" w14:textId="77777777" w:rsidR="009A0195" w:rsidRPr="00D835CB" w:rsidRDefault="009A0195" w:rsidP="00D835CB">
            <w:pPr>
              <w:tabs>
                <w:tab w:val="left" w:pos="8126"/>
              </w:tabs>
              <w:spacing w:line="276" w:lineRule="auto"/>
              <w:ind w:firstLine="0"/>
              <w:rPr>
                <w:rFonts w:eastAsia="Calibri"/>
                <w:b/>
                <w:sz w:val="24"/>
              </w:rPr>
            </w:pPr>
            <w:r w:rsidRPr="00D835CB">
              <w:rPr>
                <w:rFonts w:eastAsia="Calibri"/>
                <w:sz w:val="24"/>
              </w:rPr>
              <w:t>Phường/Xã: ...................................... Quận/Huyện: ........................................ Tỉnh/TP:.......................</w:t>
            </w:r>
          </w:p>
        </w:tc>
      </w:tr>
      <w:tr w:rsidR="00D835CB" w:rsidRPr="00D835CB" w14:paraId="01818726" w14:textId="77777777" w:rsidTr="00223B88">
        <w:trPr>
          <w:trHeight w:val="1259"/>
          <w:jc w:val="center"/>
        </w:trPr>
        <w:tc>
          <w:tcPr>
            <w:tcW w:w="10070" w:type="dxa"/>
            <w:gridSpan w:val="2"/>
            <w:vAlign w:val="bottom"/>
          </w:tcPr>
          <w:p w14:paraId="1FE1B281" w14:textId="77777777" w:rsidR="009A0195" w:rsidRPr="00D835CB" w:rsidRDefault="009A0195" w:rsidP="00D835CB">
            <w:pPr>
              <w:spacing w:line="276" w:lineRule="auto"/>
              <w:ind w:firstLine="0"/>
              <w:rPr>
                <w:sz w:val="24"/>
              </w:rPr>
            </w:pPr>
            <w:r w:rsidRPr="00D835CB">
              <w:rPr>
                <w:sz w:val="24"/>
              </w:rPr>
              <w:t>Địa chỉ nơi ở hiện tại (</w:t>
            </w:r>
            <w:r w:rsidRPr="00D835CB">
              <w:rPr>
                <w:i/>
                <w:sz w:val="24"/>
              </w:rPr>
              <w:t>là địa chỉ để nhận tài liệu, thông báo của VETC về các vấn đề liên quan phát sinh trong thực hiện Giấy đăng ký kiêm Hợp đồng này)</w:t>
            </w:r>
            <w:r w:rsidRPr="00D835CB">
              <w:rPr>
                <w:sz w:val="24"/>
              </w:rPr>
              <w:t xml:space="preserve">: </w:t>
            </w:r>
          </w:p>
          <w:p w14:paraId="3089C380" w14:textId="77777777" w:rsidR="009A0195" w:rsidRPr="00D835CB" w:rsidRDefault="009A0195" w:rsidP="00D835CB">
            <w:pPr>
              <w:spacing w:line="276" w:lineRule="auto"/>
              <w:ind w:firstLine="0"/>
              <w:rPr>
                <w:sz w:val="24"/>
              </w:rPr>
            </w:pP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rFonts w:eastAsia="Calibri"/>
                <w:sz w:val="24"/>
              </w:rPr>
              <w:t xml:space="preserve">  </w:t>
            </w:r>
            <w:r w:rsidRPr="00D835CB">
              <w:rPr>
                <w:sz w:val="24"/>
              </w:rPr>
              <w:t xml:space="preserve">Như địa chỉ thường trú     </w:t>
            </w:r>
            <w:r w:rsidRPr="00D835CB">
              <w:rPr>
                <w:rFonts w:eastAsia="Calibri"/>
                <w:sz w:val="24"/>
              </w:rPr>
              <w:t xml:space="preserve"> </w:t>
            </w: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rFonts w:eastAsia="Calibri"/>
                <w:sz w:val="24"/>
              </w:rPr>
              <w:t xml:space="preserve">  </w:t>
            </w:r>
            <w:r w:rsidRPr="00D835CB">
              <w:rPr>
                <w:sz w:val="24"/>
              </w:rPr>
              <w:t>Khác:</w:t>
            </w:r>
            <w:r w:rsidRPr="00D835CB">
              <w:rPr>
                <w:rFonts w:eastAsia="Calibri"/>
                <w:sz w:val="24"/>
              </w:rPr>
              <w:t>……………………………………………...............................</w:t>
            </w:r>
          </w:p>
          <w:p w14:paraId="301DC7AA" w14:textId="77777777" w:rsidR="009A0195" w:rsidRPr="00D835CB" w:rsidRDefault="009A0195" w:rsidP="00D835CB">
            <w:pPr>
              <w:spacing w:line="276" w:lineRule="auto"/>
              <w:ind w:firstLine="0"/>
              <w:rPr>
                <w:i/>
                <w:sz w:val="24"/>
              </w:rPr>
            </w:pPr>
            <w:r w:rsidRPr="00D835CB">
              <w:rPr>
                <w:rFonts w:eastAsia="Calibri"/>
                <w:sz w:val="24"/>
              </w:rPr>
              <w:t>Phường/Xã: ...................................... Quận/Huyện: ........................................ Tỉnh/TP:.......................</w:t>
            </w:r>
            <w:r w:rsidRPr="00D835CB">
              <w:rPr>
                <w:i/>
                <w:sz w:val="24"/>
              </w:rPr>
              <w:t>....</w:t>
            </w:r>
          </w:p>
        </w:tc>
      </w:tr>
      <w:tr w:rsidR="00D835CB" w:rsidRPr="00D835CB" w14:paraId="60A6D253" w14:textId="77777777" w:rsidTr="00223B88">
        <w:trPr>
          <w:jc w:val="center"/>
        </w:trPr>
        <w:tc>
          <w:tcPr>
            <w:tcW w:w="10070" w:type="dxa"/>
            <w:gridSpan w:val="2"/>
            <w:vAlign w:val="bottom"/>
          </w:tcPr>
          <w:p w14:paraId="612A6DBB" w14:textId="7A2E302F" w:rsidR="009A0195" w:rsidRPr="00D835CB" w:rsidRDefault="009A0195" w:rsidP="00D835CB">
            <w:pPr>
              <w:spacing w:line="276" w:lineRule="auto"/>
              <w:ind w:firstLine="0"/>
              <w:rPr>
                <w:sz w:val="24"/>
              </w:rPr>
            </w:pPr>
            <w:r w:rsidRPr="00D835CB">
              <w:rPr>
                <w:sz w:val="24"/>
              </w:rPr>
              <w:t>Số điện thoại di động (</w:t>
            </w:r>
            <w:r w:rsidRPr="00D835CB">
              <w:rPr>
                <w:i/>
                <w:sz w:val="24"/>
              </w:rPr>
              <w:t>là số điện thoại đăng ký Internet Banking tại ngân hàng</w:t>
            </w:r>
            <w:r w:rsidRPr="00D835CB">
              <w:rPr>
                <w:sz w:val="24"/>
              </w:rPr>
              <w:t>):……………….……</w:t>
            </w:r>
            <w:r w:rsidR="00312521" w:rsidRPr="00D835CB">
              <w:rPr>
                <w:sz w:val="24"/>
              </w:rPr>
              <w:t>..</w:t>
            </w:r>
          </w:p>
          <w:p w14:paraId="33C0903A" w14:textId="1D56B990" w:rsidR="009A0195" w:rsidRPr="00D835CB" w:rsidRDefault="009A0195" w:rsidP="00D835CB">
            <w:pPr>
              <w:spacing w:line="276" w:lineRule="auto"/>
              <w:ind w:firstLine="0"/>
              <w:rPr>
                <w:sz w:val="24"/>
              </w:rPr>
            </w:pPr>
            <w:r w:rsidRPr="00D835CB">
              <w:rPr>
                <w:sz w:val="24"/>
              </w:rPr>
              <w:t>Email:……………………………………………</w:t>
            </w:r>
            <w:r w:rsidR="00EE2EED" w:rsidRPr="00D835CB">
              <w:rPr>
                <w:sz w:val="24"/>
              </w:rPr>
              <w:t>……………………………………</w:t>
            </w:r>
            <w:r w:rsidR="00312521" w:rsidRPr="00D835CB">
              <w:rPr>
                <w:sz w:val="24"/>
              </w:rPr>
              <w:t>….</w:t>
            </w:r>
            <w:r w:rsidR="00EE2EED" w:rsidRPr="00D835CB">
              <w:rPr>
                <w:sz w:val="24"/>
              </w:rPr>
              <w:t>………………</w:t>
            </w:r>
          </w:p>
          <w:p w14:paraId="7D69D895" w14:textId="2A60153C" w:rsidR="009A0195" w:rsidRPr="00D835CB" w:rsidRDefault="009A0195" w:rsidP="00D835CB">
            <w:pPr>
              <w:spacing w:line="276" w:lineRule="auto"/>
              <w:ind w:firstLine="0"/>
              <w:rPr>
                <w:i/>
                <w:sz w:val="24"/>
              </w:rPr>
            </w:pPr>
            <w:r w:rsidRPr="00D835CB">
              <w:rPr>
                <w:i/>
                <w:sz w:val="24"/>
              </w:rPr>
              <w:t>(Số điện thoại và email nêu trên được mặc định dùng để trao đổi tài liệu, thông báo, thông tin, dữ liệu giữa hai Bên; là phương tiện để xác thực, xác nhận thông tin, giao dịch điện tử mà Khách hàng thực hiện khi mở và sử dụng Ví điện tử VETC)</w:t>
            </w:r>
          </w:p>
        </w:tc>
      </w:tr>
      <w:tr w:rsidR="00D835CB" w:rsidRPr="00D835CB" w14:paraId="7014B3BC" w14:textId="77777777" w:rsidTr="00223B88">
        <w:trPr>
          <w:jc w:val="center"/>
        </w:trPr>
        <w:tc>
          <w:tcPr>
            <w:tcW w:w="10070" w:type="dxa"/>
            <w:gridSpan w:val="2"/>
            <w:vAlign w:val="bottom"/>
          </w:tcPr>
          <w:p w14:paraId="7ADFA047" w14:textId="77777777" w:rsidR="009A0195" w:rsidRPr="00D835CB" w:rsidRDefault="009A0195" w:rsidP="00D835CB">
            <w:pPr>
              <w:spacing w:line="276" w:lineRule="auto"/>
              <w:ind w:firstLine="0"/>
              <w:rPr>
                <w:sz w:val="24"/>
              </w:rPr>
            </w:pPr>
            <w:r w:rsidRPr="00D835CB">
              <w:rPr>
                <w:sz w:val="24"/>
              </w:rPr>
              <w:t>Nghề nghiệp: ………………………………….. Chức vụ: …………………………………</w:t>
            </w:r>
          </w:p>
        </w:tc>
      </w:tr>
      <w:tr w:rsidR="00D835CB" w:rsidRPr="00D835CB" w14:paraId="08B5F453" w14:textId="77777777" w:rsidTr="00223B88">
        <w:trPr>
          <w:jc w:val="center"/>
        </w:trPr>
        <w:tc>
          <w:tcPr>
            <w:tcW w:w="10070" w:type="dxa"/>
            <w:gridSpan w:val="2"/>
            <w:vAlign w:val="bottom"/>
          </w:tcPr>
          <w:p w14:paraId="65401B85" w14:textId="562D2657" w:rsidR="009A0195" w:rsidRPr="00D835CB" w:rsidRDefault="009A0195" w:rsidP="00D835CB">
            <w:pPr>
              <w:spacing w:line="276" w:lineRule="auto"/>
              <w:ind w:firstLine="0"/>
              <w:rPr>
                <w:sz w:val="24"/>
              </w:rPr>
            </w:pPr>
            <w:r w:rsidRPr="00D835CB">
              <w:rPr>
                <w:sz w:val="24"/>
              </w:rPr>
              <w:t>Thông tin phương tiện giao thông đường bộ</w:t>
            </w:r>
            <w:r w:rsidR="003623F1" w:rsidRPr="00D835CB">
              <w:rPr>
                <w:sz w:val="24"/>
              </w:rPr>
              <w:t>,</w:t>
            </w:r>
            <w:r w:rsidRPr="00D835CB">
              <w:rPr>
                <w:sz w:val="24"/>
              </w:rPr>
              <w:t xml:space="preserve"> </w:t>
            </w:r>
            <w:r w:rsidR="00312521" w:rsidRPr="00D835CB">
              <w:rPr>
                <w:sz w:val="24"/>
              </w:rPr>
              <w:t>thuộc sở hữu của Khách Hàng hoặc Khách Hàng có quyền chiếm hữu, sử dụng hợp pháp</w:t>
            </w:r>
            <w:r w:rsidR="003623F1" w:rsidRPr="00D835CB">
              <w:rPr>
                <w:sz w:val="24"/>
              </w:rPr>
              <w:t>, đăng ký gắn thẻ đầu cuối để</w:t>
            </w:r>
            <w:r w:rsidR="006C7A00" w:rsidRPr="00D835CB">
              <w:rPr>
                <w:sz w:val="24"/>
              </w:rPr>
              <w:t xml:space="preserve"> sử dụng dịch vụ</w:t>
            </w:r>
            <w:r w:rsidR="003623F1" w:rsidRPr="00D835CB">
              <w:rPr>
                <w:sz w:val="24"/>
              </w:rPr>
              <w:t xml:space="preserve"> thanh toán điện tử giao thông</w:t>
            </w:r>
            <w:r w:rsidR="006C7A00" w:rsidRPr="00D835CB">
              <w:rPr>
                <w:sz w:val="24"/>
              </w:rPr>
              <w:t xml:space="preserve"> đường bộ</w:t>
            </w:r>
            <w:r w:rsidR="003623F1" w:rsidRPr="00D835CB">
              <w:rPr>
                <w:sz w:val="24"/>
              </w:rPr>
              <w:t xml:space="preserve"> </w:t>
            </w:r>
            <w:r w:rsidR="00142D3A" w:rsidRPr="00D835CB">
              <w:rPr>
                <w:sz w:val="24"/>
              </w:rPr>
              <w:t>bằng</w:t>
            </w:r>
            <w:r w:rsidR="003623F1" w:rsidRPr="00D835CB">
              <w:rPr>
                <w:sz w:val="24"/>
              </w:rPr>
              <w:t xml:space="preserve"> tài khoản giao thông của Khách Hàng</w:t>
            </w:r>
            <w:r w:rsidRPr="00D835CB">
              <w:rPr>
                <w:i/>
                <w:sz w:val="24"/>
              </w:rPr>
              <w:t>:</w:t>
            </w:r>
          </w:p>
          <w:p w14:paraId="676CB0A1" w14:textId="77777777" w:rsidR="009A0195" w:rsidRPr="00D835CB" w:rsidRDefault="009A0195" w:rsidP="00D835CB">
            <w:pPr>
              <w:numPr>
                <w:ilvl w:val="0"/>
                <w:numId w:val="16"/>
              </w:numPr>
              <w:spacing w:line="276" w:lineRule="auto"/>
              <w:rPr>
                <w:sz w:val="24"/>
              </w:rPr>
            </w:pPr>
            <w:r w:rsidRPr="00D835CB">
              <w:rPr>
                <w:sz w:val="24"/>
              </w:rPr>
              <w:t>Biển số xe: .............................................- Loại xe:.......................................................................</w:t>
            </w:r>
          </w:p>
          <w:p w14:paraId="4FC0FF3B" w14:textId="77777777" w:rsidR="009A0195" w:rsidRPr="00D835CB" w:rsidRDefault="009A0195" w:rsidP="00D835CB">
            <w:pPr>
              <w:numPr>
                <w:ilvl w:val="0"/>
                <w:numId w:val="16"/>
              </w:numPr>
              <w:spacing w:line="276" w:lineRule="auto"/>
              <w:rPr>
                <w:sz w:val="24"/>
              </w:rPr>
            </w:pPr>
            <w:r w:rsidRPr="00D835CB">
              <w:rPr>
                <w:sz w:val="24"/>
              </w:rPr>
              <w:lastRenderedPageBreak/>
              <w:t>Số khung:.................................................- Số máy:......................................................................</w:t>
            </w:r>
          </w:p>
          <w:p w14:paraId="3A0C661B" w14:textId="77777777" w:rsidR="009A0195" w:rsidRPr="00D835CB" w:rsidRDefault="009A0195" w:rsidP="00D835CB">
            <w:pPr>
              <w:numPr>
                <w:ilvl w:val="0"/>
                <w:numId w:val="16"/>
              </w:numPr>
              <w:spacing w:line="276" w:lineRule="auto"/>
              <w:rPr>
                <w:sz w:val="24"/>
              </w:rPr>
            </w:pPr>
            <w:r w:rsidRPr="00D835CB">
              <w:rPr>
                <w:sz w:val="24"/>
              </w:rPr>
              <w:t>Tải trọng:..................................................- Số chỗ ngồi:...............................................................</w:t>
            </w:r>
          </w:p>
        </w:tc>
      </w:tr>
      <w:tr w:rsidR="00D835CB" w:rsidRPr="00D835CB" w14:paraId="054F958C" w14:textId="77777777" w:rsidTr="00223B88">
        <w:trPr>
          <w:jc w:val="center"/>
        </w:trPr>
        <w:tc>
          <w:tcPr>
            <w:tcW w:w="10070" w:type="dxa"/>
            <w:gridSpan w:val="2"/>
          </w:tcPr>
          <w:p w14:paraId="476AD7D0" w14:textId="77777777" w:rsidR="009A0195" w:rsidRPr="00D835CB" w:rsidRDefault="009A0195" w:rsidP="00D835CB">
            <w:pPr>
              <w:autoSpaceDE w:val="0"/>
              <w:autoSpaceDN w:val="0"/>
              <w:adjustRightInd w:val="0"/>
              <w:spacing w:line="276" w:lineRule="auto"/>
              <w:ind w:firstLine="0"/>
              <w:rPr>
                <w:rFonts w:eastAsia="Calibri"/>
                <w:sz w:val="24"/>
              </w:rPr>
            </w:pPr>
            <w:r w:rsidRPr="00D835CB">
              <w:rPr>
                <w:rFonts w:eastAsia="Calibri"/>
                <w:sz w:val="24"/>
              </w:rPr>
              <w:lastRenderedPageBreak/>
              <w:t xml:space="preserve">Khách Hàng có phải là bên nhận ủy thác trong thỏa thuận pháp lý nào không? </w:t>
            </w:r>
          </w:p>
          <w:p w14:paraId="68E62139" w14:textId="77777777" w:rsidR="009A0195" w:rsidRPr="00D835CB" w:rsidRDefault="009A0195" w:rsidP="00D835CB">
            <w:pPr>
              <w:autoSpaceDE w:val="0"/>
              <w:autoSpaceDN w:val="0"/>
              <w:adjustRightInd w:val="0"/>
              <w:spacing w:line="276" w:lineRule="auto"/>
              <w:ind w:firstLine="0"/>
              <w:rPr>
                <w:rFonts w:eastAsia="Calibri"/>
                <w:sz w:val="24"/>
              </w:rPr>
            </w:pP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sz w:val="24"/>
              </w:rPr>
              <w:t xml:space="preserve"> </w:t>
            </w:r>
            <w:r w:rsidRPr="00D835CB">
              <w:rPr>
                <w:rFonts w:eastAsia="Calibri"/>
                <w:sz w:val="24"/>
              </w:rPr>
              <w:t xml:space="preserve"> Không                  </w:t>
            </w:r>
            <w:r w:rsidRPr="00D835CB">
              <w:rPr>
                <w:rFonts w:eastAsia="Calibri"/>
                <w:sz w:val="24"/>
              </w:rPr>
              <w:fldChar w:fldCharType="begin">
                <w:ffData>
                  <w:name w:val=""/>
                  <w:enabled/>
                  <w:calcOnExit w:val="0"/>
                  <w:checkBox>
                    <w:sizeAuto/>
                    <w:default w:val="0"/>
                  </w:checkBox>
                </w:ffData>
              </w:fldChar>
            </w:r>
            <w:r w:rsidRPr="00D835CB">
              <w:rPr>
                <w:rFonts w:eastAsia="Calibri"/>
                <w:sz w:val="24"/>
              </w:rPr>
              <w:instrText xml:space="preserve"> FORMCHECKBOX </w:instrText>
            </w:r>
            <w:r w:rsidR="006F63C9">
              <w:rPr>
                <w:rFonts w:eastAsia="Calibri"/>
                <w:sz w:val="24"/>
              </w:rPr>
            </w:r>
            <w:r w:rsidR="006F63C9">
              <w:rPr>
                <w:rFonts w:eastAsia="Calibri"/>
                <w:sz w:val="24"/>
              </w:rPr>
              <w:fldChar w:fldCharType="separate"/>
            </w:r>
            <w:r w:rsidRPr="00D835CB">
              <w:rPr>
                <w:rFonts w:eastAsia="Calibri"/>
                <w:sz w:val="24"/>
              </w:rPr>
              <w:fldChar w:fldCharType="end"/>
            </w:r>
            <w:r w:rsidRPr="00D835CB">
              <w:rPr>
                <w:sz w:val="24"/>
              </w:rPr>
              <w:t xml:space="preserve"> </w:t>
            </w:r>
            <w:r w:rsidRPr="00D835CB">
              <w:rPr>
                <w:rFonts w:eastAsia="Calibri"/>
                <w:sz w:val="24"/>
              </w:rPr>
              <w:t xml:space="preserve"> Có, vui lòng cung cấp thông tin theo mẫu biểu Thu thập thông tin về chủ sở hữu hưởng lợi của thỏa thuận pháp lý theo mẫu biểu do VETC cung cấp.</w:t>
            </w:r>
          </w:p>
          <w:p w14:paraId="5F957FAA" w14:textId="77777777" w:rsidR="009A0195" w:rsidRPr="00D835CB" w:rsidRDefault="009A0195" w:rsidP="00D835CB">
            <w:pPr>
              <w:autoSpaceDE w:val="0"/>
              <w:autoSpaceDN w:val="0"/>
              <w:adjustRightInd w:val="0"/>
              <w:spacing w:line="276" w:lineRule="auto"/>
              <w:ind w:firstLine="0"/>
              <w:rPr>
                <w:rFonts w:eastAsia="Calibri"/>
                <w:i/>
                <w:sz w:val="24"/>
              </w:rPr>
            </w:pPr>
            <w:r w:rsidRPr="00D835CB">
              <w:rPr>
                <w:rFonts w:eastAsia="Calibri"/>
                <w:i/>
                <w:sz w:val="24"/>
              </w:rPr>
              <w:t>(Thỏa thuận pháp lý là thỏa thuận dưới hình thức ủy thác hoặc hình thức khác có bản chất tương tự được xác lập theo pháp luật nước ngoài, 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tc>
      </w:tr>
      <w:tr w:rsidR="00D835CB" w:rsidRPr="00D835CB" w14:paraId="439A7855" w14:textId="77777777" w:rsidTr="009A0195">
        <w:trPr>
          <w:trHeight w:val="296"/>
          <w:jc w:val="center"/>
        </w:trPr>
        <w:tc>
          <w:tcPr>
            <w:tcW w:w="10070" w:type="dxa"/>
            <w:gridSpan w:val="2"/>
            <w:tcBorders>
              <w:bottom w:val="single" w:sz="4" w:space="0" w:color="auto"/>
            </w:tcBorders>
            <w:shd w:val="clear" w:color="auto" w:fill="D9D9D9"/>
            <w:vAlign w:val="center"/>
          </w:tcPr>
          <w:p w14:paraId="0C8774DA" w14:textId="1B2518D1" w:rsidR="009A0195" w:rsidRPr="00D835CB" w:rsidRDefault="009A0195" w:rsidP="00D835CB">
            <w:pPr>
              <w:numPr>
                <w:ilvl w:val="0"/>
                <w:numId w:val="15"/>
              </w:numPr>
              <w:tabs>
                <w:tab w:val="left" w:pos="8126"/>
              </w:tabs>
              <w:spacing w:line="276" w:lineRule="auto"/>
              <w:ind w:left="371" w:hanging="371"/>
              <w:rPr>
                <w:rFonts w:eastAsia="Calibri"/>
                <w:b/>
                <w:bCs/>
                <w:sz w:val="24"/>
              </w:rPr>
            </w:pPr>
            <w:r w:rsidRPr="00D835CB">
              <w:rPr>
                <w:rFonts w:eastAsia="Calibri"/>
                <w:b/>
                <w:sz w:val="24"/>
              </w:rPr>
              <w:t>ĐĂNG KÝ MỞ VÍ ĐIỆN TỬ VETC</w:t>
            </w:r>
          </w:p>
        </w:tc>
      </w:tr>
      <w:tr w:rsidR="00D835CB" w:rsidRPr="00D835CB" w14:paraId="61252D26" w14:textId="77777777" w:rsidTr="00223B88">
        <w:trPr>
          <w:trHeight w:val="296"/>
          <w:jc w:val="center"/>
        </w:trPr>
        <w:tc>
          <w:tcPr>
            <w:tcW w:w="10070" w:type="dxa"/>
            <w:gridSpan w:val="2"/>
            <w:tcBorders>
              <w:bottom w:val="single" w:sz="4" w:space="0" w:color="auto"/>
            </w:tcBorders>
            <w:shd w:val="clear" w:color="auto" w:fill="auto"/>
            <w:vAlign w:val="center"/>
          </w:tcPr>
          <w:p w14:paraId="32358AF1" w14:textId="77777777" w:rsidR="002F7158" w:rsidRPr="00D835CB" w:rsidRDefault="009A0195" w:rsidP="00D835CB">
            <w:pPr>
              <w:numPr>
                <w:ilvl w:val="0"/>
                <w:numId w:val="14"/>
              </w:numPr>
              <w:tabs>
                <w:tab w:val="left" w:pos="10512"/>
                <w:tab w:val="left" w:pos="10782"/>
                <w:tab w:val="left" w:pos="11596"/>
              </w:tabs>
              <w:spacing w:line="276" w:lineRule="auto"/>
              <w:ind w:left="319" w:hanging="319"/>
              <w:rPr>
                <w:rFonts w:eastAsia="Calibri"/>
                <w:spacing w:val="-4"/>
                <w:sz w:val="24"/>
              </w:rPr>
            </w:pPr>
            <w:r w:rsidRPr="00D835CB">
              <w:rPr>
                <w:rFonts w:eastAsia="Calibri"/>
                <w:spacing w:val="-4"/>
                <w:sz w:val="24"/>
              </w:rPr>
              <w:t xml:space="preserve">Tên đăng nhập và mật khẩu của tài khoản truy cập ứng dụng thanh toán điện tử giao thông đường bộ và ứng dụng cung ứng dịch vụ Ví điện tử VETC (“Ví VETC”): </w:t>
            </w:r>
          </w:p>
          <w:p w14:paraId="3D8C81FD" w14:textId="14F6D570" w:rsidR="002F7158" w:rsidRPr="00D835CB" w:rsidRDefault="002F7158" w:rsidP="00D835CB">
            <w:pPr>
              <w:pStyle w:val="ListParagraph"/>
              <w:framePr w:wrap="around"/>
              <w:numPr>
                <w:ilvl w:val="3"/>
                <w:numId w:val="51"/>
              </w:numPr>
              <w:spacing w:line="276" w:lineRule="auto"/>
              <w:ind w:left="1167" w:hanging="283"/>
              <w:rPr>
                <w:rFonts w:ascii="Times New Roman" w:hAnsi="Times New Roman" w:cs="Times New Roman"/>
                <w:sz w:val="24"/>
                <w:szCs w:val="24"/>
              </w:rPr>
            </w:pPr>
            <w:r w:rsidRPr="00D835CB">
              <w:rPr>
                <w:rFonts w:ascii="Times New Roman" w:hAnsi="Times New Roman" w:cs="Times New Roman"/>
                <w:sz w:val="24"/>
                <w:szCs w:val="24"/>
              </w:rPr>
              <w:t xml:space="preserve">Theo thông tin Khách Hàng nhận được từ VETC qua SMS gửi đến số điện thoại mà Khách Hàng đăng ký với VETC. Trong trường hợp này, Khách Hàng phải đổi mật khẩu </w:t>
            </w:r>
            <w:r w:rsidR="00EB1CB9" w:rsidRPr="00D835CB">
              <w:rPr>
                <w:rFonts w:ascii="Times New Roman" w:hAnsi="Times New Roman" w:cs="Times New Roman"/>
                <w:sz w:val="24"/>
                <w:szCs w:val="24"/>
              </w:rPr>
              <w:t>trước khi</w:t>
            </w:r>
            <w:r w:rsidRPr="00D835CB">
              <w:rPr>
                <w:rFonts w:ascii="Times New Roman" w:hAnsi="Times New Roman" w:cs="Times New Roman"/>
                <w:sz w:val="24"/>
                <w:szCs w:val="24"/>
              </w:rPr>
              <w:t xml:space="preserve"> đăng nhập </w:t>
            </w:r>
            <w:r w:rsidR="00EB1CB9" w:rsidRPr="00D835CB">
              <w:rPr>
                <w:rFonts w:ascii="Times New Roman" w:hAnsi="Times New Roman" w:cs="Times New Roman"/>
                <w:sz w:val="24"/>
                <w:szCs w:val="24"/>
              </w:rPr>
              <w:t>lần đầu</w:t>
            </w:r>
            <w:r w:rsidRPr="00D835CB">
              <w:rPr>
                <w:rFonts w:ascii="Times New Roman" w:hAnsi="Times New Roman" w:cs="Times New Roman"/>
                <w:sz w:val="24"/>
                <w:szCs w:val="24"/>
              </w:rPr>
              <w:t xml:space="preserve">, hoặc </w:t>
            </w:r>
          </w:p>
          <w:p w14:paraId="18072402" w14:textId="35EC57E9" w:rsidR="009A0195" w:rsidRPr="00D835CB" w:rsidRDefault="009A0195" w:rsidP="00D835CB">
            <w:pPr>
              <w:pStyle w:val="ListParagraph"/>
              <w:framePr w:wrap="around"/>
              <w:numPr>
                <w:ilvl w:val="3"/>
                <w:numId w:val="51"/>
              </w:numPr>
              <w:spacing w:line="276" w:lineRule="auto"/>
              <w:ind w:left="1167" w:hanging="283"/>
              <w:rPr>
                <w:rFonts w:ascii="Times New Roman" w:hAnsi="Times New Roman" w:cs="Times New Roman"/>
                <w:sz w:val="24"/>
                <w:szCs w:val="24"/>
              </w:rPr>
            </w:pPr>
            <w:r w:rsidRPr="00D835CB">
              <w:rPr>
                <w:rFonts w:ascii="Times New Roman" w:hAnsi="Times New Roman" w:cs="Times New Roman"/>
                <w:sz w:val="24"/>
                <w:szCs w:val="24"/>
              </w:rPr>
              <w:t>Theo thông tin Khách Hàng khởi tạo trên ứng dụng trên thiết bị di động do VETC cung cấp cho Khách Hàng (“Ứng Dụng VETC”)</w:t>
            </w:r>
            <w:r w:rsidR="002F7158" w:rsidRPr="00D835CB">
              <w:rPr>
                <w:rFonts w:ascii="Times New Roman" w:hAnsi="Times New Roman" w:cs="Times New Roman"/>
                <w:sz w:val="24"/>
                <w:szCs w:val="24"/>
              </w:rPr>
              <w:t>.</w:t>
            </w:r>
          </w:p>
          <w:p w14:paraId="64FD0D02" w14:textId="4DCA515B" w:rsidR="009A0195" w:rsidRPr="00D835CB" w:rsidRDefault="009A0195" w:rsidP="00D835CB">
            <w:pPr>
              <w:numPr>
                <w:ilvl w:val="0"/>
                <w:numId w:val="14"/>
              </w:numPr>
              <w:tabs>
                <w:tab w:val="left" w:pos="10512"/>
                <w:tab w:val="left" w:pos="10782"/>
                <w:tab w:val="left" w:pos="11596"/>
              </w:tabs>
              <w:spacing w:line="276" w:lineRule="auto"/>
              <w:ind w:left="319" w:hanging="319"/>
              <w:rPr>
                <w:rFonts w:eastAsia="Calibri"/>
                <w:spacing w:val="-4"/>
                <w:sz w:val="24"/>
              </w:rPr>
            </w:pPr>
            <w:r w:rsidRPr="00D835CB">
              <w:rPr>
                <w:rFonts w:eastAsia="Calibri"/>
                <w:spacing w:val="-4"/>
                <w:sz w:val="24"/>
              </w:rPr>
              <w:t xml:space="preserve">Việc mở và sử dụng Ví VETC tuân theo quy định tại Điều khoản và điều kiện của dịch vụ ví điện tử VETC. Để sử dụng Ví VETC, Khách Hàng phải hoàn thành việc liên kết Ví VETC với thẻ ghi nợ/tài khoản ngân hàng của chính mình theo đúng hướng dẫn trên Ứng </w:t>
            </w:r>
            <w:r w:rsidR="00150964" w:rsidRPr="00D835CB">
              <w:rPr>
                <w:rFonts w:eastAsia="Calibri"/>
                <w:spacing w:val="-4"/>
                <w:sz w:val="24"/>
              </w:rPr>
              <w:t>D</w:t>
            </w:r>
            <w:r w:rsidRPr="00D835CB">
              <w:rPr>
                <w:rFonts w:eastAsia="Calibri"/>
                <w:spacing w:val="-4"/>
                <w:sz w:val="24"/>
              </w:rPr>
              <w:t xml:space="preserve">ụng VETC trước khi sử dụng và duy trì liên kết </w:t>
            </w:r>
            <w:r w:rsidR="00E64069" w:rsidRPr="00D835CB">
              <w:rPr>
                <w:rFonts w:eastAsia="Calibri"/>
                <w:spacing w:val="-4"/>
                <w:sz w:val="24"/>
              </w:rPr>
              <w:t>với thẻ ghi nợ/tài khoản ngân hàng</w:t>
            </w:r>
            <w:r w:rsidRPr="00D835CB">
              <w:rPr>
                <w:rFonts w:eastAsia="Calibri"/>
                <w:spacing w:val="-4"/>
                <w:sz w:val="24"/>
              </w:rPr>
              <w:t xml:space="preserve"> trong suốt thời gian sử dụng Ví VETC.</w:t>
            </w:r>
          </w:p>
          <w:p w14:paraId="34D81833" w14:textId="452753D8" w:rsidR="009A0195" w:rsidRPr="00D835CB" w:rsidRDefault="009A0195" w:rsidP="00D835CB">
            <w:pPr>
              <w:numPr>
                <w:ilvl w:val="0"/>
                <w:numId w:val="14"/>
              </w:numPr>
              <w:tabs>
                <w:tab w:val="left" w:pos="10512"/>
                <w:tab w:val="left" w:pos="10782"/>
                <w:tab w:val="left" w:pos="11596"/>
              </w:tabs>
              <w:spacing w:line="276" w:lineRule="auto"/>
              <w:ind w:left="319" w:hanging="319"/>
              <w:rPr>
                <w:rFonts w:eastAsia="Calibri"/>
                <w:spacing w:val="-4"/>
                <w:sz w:val="24"/>
              </w:rPr>
            </w:pPr>
            <w:r w:rsidRPr="00D835CB">
              <w:rPr>
                <w:rFonts w:eastAsia="Calibri"/>
                <w:spacing w:val="-4"/>
                <w:sz w:val="24"/>
              </w:rPr>
              <w:t>Khách Hàng có thể được yêu cầu cung cấp thông tin để xác thực theo một trong các phương thức, bao gồm nhưng không giới hạn SMS OTP, Smart OTP, sinh trắc học</w:t>
            </w:r>
            <w:r w:rsidR="00A62D9E" w:rsidRPr="00D835CB">
              <w:rPr>
                <w:rFonts w:eastAsia="Calibri"/>
                <w:spacing w:val="-4"/>
                <w:sz w:val="24"/>
              </w:rPr>
              <w:t xml:space="preserve"> </w:t>
            </w:r>
            <w:r w:rsidRPr="00D835CB">
              <w:rPr>
                <w:rFonts w:eastAsia="Calibri"/>
                <w:spacing w:val="-4"/>
                <w:sz w:val="24"/>
              </w:rPr>
              <w:t xml:space="preserve">(“PTXT”) trong quá trình thực hiện giao dịch trên Ứng </w:t>
            </w:r>
            <w:r w:rsidR="00150964" w:rsidRPr="00D835CB">
              <w:rPr>
                <w:rFonts w:eastAsia="Calibri"/>
                <w:spacing w:val="-4"/>
                <w:sz w:val="24"/>
              </w:rPr>
              <w:t>D</w:t>
            </w:r>
            <w:r w:rsidRPr="00D835CB">
              <w:rPr>
                <w:rFonts w:eastAsia="Calibri"/>
                <w:spacing w:val="-4"/>
                <w:sz w:val="24"/>
              </w:rPr>
              <w:t>ụng VETC. Việc áp dụng, thay đổi PTXT được thực hiện theo đăng ký của Khách Hàng, quy định nội bộ của VETC, và tuân thủ quy định của pháp luật.</w:t>
            </w:r>
          </w:p>
        </w:tc>
      </w:tr>
      <w:tr w:rsidR="00D835CB" w:rsidRPr="00D835CB" w14:paraId="7030327E" w14:textId="77777777" w:rsidTr="009A0195">
        <w:trPr>
          <w:trHeight w:val="521"/>
          <w:jc w:val="center"/>
        </w:trPr>
        <w:tc>
          <w:tcPr>
            <w:tcW w:w="10070" w:type="dxa"/>
            <w:gridSpan w:val="2"/>
            <w:shd w:val="clear" w:color="auto" w:fill="C9C9C9"/>
            <w:vAlign w:val="center"/>
          </w:tcPr>
          <w:p w14:paraId="6A41F5BA" w14:textId="77777777" w:rsidR="009A0195" w:rsidRPr="00D835CB" w:rsidRDefault="009A0195" w:rsidP="00D835CB">
            <w:pPr>
              <w:tabs>
                <w:tab w:val="left" w:pos="8126"/>
              </w:tabs>
              <w:spacing w:line="276" w:lineRule="auto"/>
              <w:ind w:firstLine="0"/>
              <w:rPr>
                <w:rFonts w:eastAsia="Calibri"/>
                <w:b/>
                <w:sz w:val="24"/>
              </w:rPr>
            </w:pPr>
            <w:r w:rsidRPr="00D835CB">
              <w:rPr>
                <w:b/>
                <w:sz w:val="24"/>
              </w:rPr>
              <w:t xml:space="preserve">IV. XÁC NHẬN VÀ CAM KẾT CỦA KHÁCH HÀNG </w:t>
            </w:r>
          </w:p>
          <w:p w14:paraId="7F7CC220" w14:textId="77777777" w:rsidR="009A0195" w:rsidRPr="00D835CB" w:rsidRDefault="009A0195" w:rsidP="00D835CB">
            <w:pPr>
              <w:tabs>
                <w:tab w:val="left" w:pos="356"/>
                <w:tab w:val="left" w:pos="10512"/>
                <w:tab w:val="left" w:pos="10782"/>
                <w:tab w:val="left" w:pos="11596"/>
              </w:tabs>
              <w:spacing w:line="276" w:lineRule="auto"/>
              <w:ind w:right="-31" w:firstLine="0"/>
              <w:rPr>
                <w:rFonts w:eastAsia="Calibri"/>
                <w:bCs/>
                <w:sz w:val="24"/>
              </w:rPr>
            </w:pPr>
            <w:r w:rsidRPr="00D835CB">
              <w:rPr>
                <w:rFonts w:eastAsia="Calibri"/>
                <w:i/>
                <w:sz w:val="24"/>
              </w:rPr>
              <w:t>Bằng việc ký tên dưới đây, Tôi xác nhận và cam kết rằng:</w:t>
            </w:r>
          </w:p>
        </w:tc>
      </w:tr>
      <w:tr w:rsidR="00D835CB" w:rsidRPr="00D835CB" w14:paraId="3F1737C6" w14:textId="77777777" w:rsidTr="00223B88">
        <w:trPr>
          <w:trHeight w:val="70"/>
          <w:jc w:val="center"/>
        </w:trPr>
        <w:tc>
          <w:tcPr>
            <w:tcW w:w="10070" w:type="dxa"/>
            <w:gridSpan w:val="2"/>
          </w:tcPr>
          <w:p w14:paraId="040E0922" w14:textId="137219CF" w:rsidR="009A0195" w:rsidRPr="00D835CB" w:rsidRDefault="009A0195" w:rsidP="00D835CB">
            <w:pPr>
              <w:numPr>
                <w:ilvl w:val="0"/>
                <w:numId w:val="19"/>
              </w:numPr>
              <w:tabs>
                <w:tab w:val="left" w:pos="10512"/>
                <w:tab w:val="left" w:pos="10782"/>
                <w:tab w:val="left" w:pos="11596"/>
              </w:tabs>
              <w:spacing w:line="276" w:lineRule="auto"/>
              <w:rPr>
                <w:rFonts w:eastAsia="Calibri"/>
                <w:spacing w:val="-4"/>
                <w:sz w:val="24"/>
              </w:rPr>
            </w:pPr>
            <w:r w:rsidRPr="00D835CB">
              <w:rPr>
                <w:rFonts w:eastAsia="Calibri"/>
                <w:spacing w:val="-4"/>
                <w:sz w:val="24"/>
              </w:rPr>
              <w:t>Các thông tin tại mục II là đầy đủ, chính xác</w:t>
            </w:r>
            <w:r w:rsidR="00E64069" w:rsidRPr="00D835CB">
              <w:rPr>
                <w:rFonts w:eastAsia="Calibri"/>
                <w:spacing w:val="-4"/>
                <w:sz w:val="24"/>
              </w:rPr>
              <w:t>. Tôi</w:t>
            </w:r>
            <w:r w:rsidRPr="00D835CB">
              <w:rPr>
                <w:rFonts w:eastAsia="Calibri"/>
                <w:spacing w:val="-4"/>
                <w:sz w:val="24"/>
              </w:rPr>
              <w:t xml:space="preserve"> chịu </w:t>
            </w:r>
            <w:r w:rsidR="00E64069" w:rsidRPr="00D835CB">
              <w:rPr>
                <w:rFonts w:eastAsia="Calibri"/>
                <w:spacing w:val="-4"/>
                <w:sz w:val="24"/>
              </w:rPr>
              <w:t xml:space="preserve">toàn bộ </w:t>
            </w:r>
            <w:r w:rsidRPr="00D835CB">
              <w:rPr>
                <w:rFonts w:eastAsia="Calibri"/>
                <w:spacing w:val="-4"/>
                <w:sz w:val="24"/>
              </w:rPr>
              <w:t xml:space="preserve">trách nhiệm về tính trung thực của các thông tin đã cung cấp và sẽ cập nhật cho VETC ngay khi có thay đổi, theo đúng quy định. Tôi đồng ý rằng: VETC được tự mình hoặc </w:t>
            </w:r>
            <w:r w:rsidR="00E64069" w:rsidRPr="00D835CB">
              <w:rPr>
                <w:rFonts w:eastAsia="Calibri"/>
                <w:spacing w:val="-4"/>
                <w:sz w:val="24"/>
              </w:rPr>
              <w:t>thông qua</w:t>
            </w:r>
            <w:r w:rsidRPr="00D835CB">
              <w:rPr>
                <w:rFonts w:eastAsia="Calibri"/>
                <w:spacing w:val="-4"/>
                <w:sz w:val="24"/>
              </w:rPr>
              <w:t xml:space="preserve"> bên thứ ba để kiểm tra, đối chiếu, xác minh</w:t>
            </w:r>
            <w:r w:rsidR="00E64069" w:rsidRPr="00D835CB">
              <w:rPr>
                <w:rFonts w:eastAsia="Calibri"/>
                <w:spacing w:val="-4"/>
                <w:sz w:val="24"/>
              </w:rPr>
              <w:t>,</w:t>
            </w:r>
            <w:r w:rsidRPr="00D835CB">
              <w:rPr>
                <w:rFonts w:eastAsia="Calibri"/>
                <w:spacing w:val="-4"/>
                <w:sz w:val="24"/>
              </w:rPr>
              <w:t xml:space="preserve"> xác thực các thông tin nêu trên bằng bất cứ cách thức nào mà VETC cho là cần thiết.   </w:t>
            </w:r>
          </w:p>
          <w:p w14:paraId="29810C7C" w14:textId="082A5545" w:rsidR="009A0195" w:rsidRPr="00D835CB" w:rsidRDefault="009A0195" w:rsidP="00D835CB">
            <w:pPr>
              <w:numPr>
                <w:ilvl w:val="0"/>
                <w:numId w:val="19"/>
              </w:numPr>
              <w:spacing w:line="276" w:lineRule="auto"/>
              <w:ind w:left="319" w:hanging="319"/>
              <w:rPr>
                <w:rFonts w:eastAsia="Calibri"/>
                <w:spacing w:val="-4"/>
                <w:sz w:val="24"/>
              </w:rPr>
            </w:pPr>
            <w:bookmarkStart w:id="3" w:name="_Hlk54957929"/>
            <w:r w:rsidRPr="00D835CB">
              <w:rPr>
                <w:rFonts w:eastAsia="Calibri"/>
                <w:spacing w:val="-4"/>
                <w:sz w:val="24"/>
              </w:rPr>
              <w:t>Đã được VETC cung cấp đầy đủ thông tin về việc mở và sử dụng dịch vụ Ví điện tử VETC, nội dung cảnh báo các hành vi không được thực hiện khi mở và sử dụng ví điện tử bằng phương tiện điện tử, thông tin về Dịch vụ thanh toán điện tử giao thông đường bộ, và đồng ý tuân thủ toàn bộ các quy định liên quan đến việc mở và sử dụng các dịch vụ</w:t>
            </w:r>
            <w:r w:rsidR="00804064" w:rsidRPr="00D835CB">
              <w:rPr>
                <w:rFonts w:eastAsia="Calibri"/>
                <w:spacing w:val="-4"/>
                <w:sz w:val="24"/>
              </w:rPr>
              <w:t xml:space="preserve"> đã công bố trên Website và Ứng Dụng VETC</w:t>
            </w:r>
            <w:r w:rsidR="002C46A8" w:rsidRPr="00D835CB">
              <w:rPr>
                <w:rFonts w:eastAsia="Calibri"/>
                <w:spacing w:val="-4"/>
                <w:sz w:val="24"/>
              </w:rPr>
              <w:t xml:space="preserve"> (sau đây </w:t>
            </w:r>
            <w:r w:rsidR="00551BF5" w:rsidRPr="00D835CB">
              <w:rPr>
                <w:rFonts w:eastAsia="Calibri"/>
                <w:spacing w:val="-4"/>
                <w:sz w:val="24"/>
              </w:rPr>
              <w:t>gọi chung</w:t>
            </w:r>
            <w:r w:rsidR="002C46A8" w:rsidRPr="00D835CB">
              <w:rPr>
                <w:rFonts w:eastAsia="Calibri"/>
                <w:spacing w:val="-4"/>
                <w:sz w:val="24"/>
              </w:rPr>
              <w:t xml:space="preserve"> là “Điều Kiện Giao Dịch Chung”)</w:t>
            </w:r>
            <w:r w:rsidRPr="00D835CB">
              <w:rPr>
                <w:rFonts w:eastAsia="Calibri"/>
                <w:spacing w:val="-4"/>
                <w:sz w:val="24"/>
              </w:rPr>
              <w:t>, bao gồm:</w:t>
            </w:r>
          </w:p>
          <w:p w14:paraId="56C8AE30" w14:textId="77777777" w:rsidR="009A0195" w:rsidRPr="00D835CB" w:rsidRDefault="009A0195" w:rsidP="00D835CB">
            <w:pPr>
              <w:numPr>
                <w:ilvl w:val="0"/>
                <w:numId w:val="18"/>
              </w:numPr>
              <w:spacing w:line="276" w:lineRule="auto"/>
              <w:rPr>
                <w:rFonts w:eastAsia="Calibri"/>
                <w:spacing w:val="-4"/>
                <w:sz w:val="24"/>
              </w:rPr>
            </w:pPr>
            <w:r w:rsidRPr="00D835CB">
              <w:rPr>
                <w:rFonts w:eastAsia="Calibri"/>
                <w:spacing w:val="-4"/>
                <w:sz w:val="24"/>
              </w:rPr>
              <w:t>Điều khoản và điều kiện của dịch vụ ví điện tử VETC;</w:t>
            </w:r>
          </w:p>
          <w:p w14:paraId="6BCF49AB" w14:textId="2AC1623F" w:rsidR="009A0195" w:rsidRPr="00D835CB" w:rsidRDefault="009A0195" w:rsidP="00D835CB">
            <w:pPr>
              <w:numPr>
                <w:ilvl w:val="0"/>
                <w:numId w:val="18"/>
              </w:numPr>
              <w:spacing w:line="276" w:lineRule="auto"/>
              <w:rPr>
                <w:rFonts w:eastAsia="Calibri"/>
                <w:sz w:val="24"/>
              </w:rPr>
            </w:pPr>
            <w:r w:rsidRPr="00D835CB">
              <w:rPr>
                <w:rFonts w:eastAsia="Calibri"/>
                <w:spacing w:val="-4"/>
                <w:sz w:val="24"/>
              </w:rPr>
              <w:t xml:space="preserve">Điều khoản và điều kiện </w:t>
            </w:r>
            <w:r w:rsidR="00804064" w:rsidRPr="00D835CB">
              <w:rPr>
                <w:rFonts w:eastAsia="Calibri"/>
                <w:spacing w:val="-4"/>
                <w:sz w:val="24"/>
              </w:rPr>
              <w:t>sử dụng</w:t>
            </w:r>
            <w:r w:rsidRPr="00D835CB">
              <w:rPr>
                <w:rFonts w:eastAsia="Calibri"/>
                <w:spacing w:val="-4"/>
                <w:sz w:val="24"/>
              </w:rPr>
              <w:t xml:space="preserve"> dịch vụ thanh toán điện tử giao thông đường bộ; và</w:t>
            </w:r>
            <w:r w:rsidRPr="00D835CB">
              <w:rPr>
                <w:rFonts w:eastAsia="Calibri"/>
                <w:sz w:val="24"/>
              </w:rPr>
              <w:t xml:space="preserve">     </w:t>
            </w:r>
          </w:p>
          <w:p w14:paraId="0A4A03FC" w14:textId="4170E275" w:rsidR="009A0195" w:rsidRPr="00D835CB" w:rsidRDefault="009A0195" w:rsidP="00D835CB">
            <w:pPr>
              <w:numPr>
                <w:ilvl w:val="0"/>
                <w:numId w:val="18"/>
              </w:numPr>
              <w:spacing w:line="276" w:lineRule="auto"/>
              <w:rPr>
                <w:rFonts w:eastAsia="Calibri"/>
                <w:spacing w:val="-4"/>
                <w:sz w:val="24"/>
              </w:rPr>
            </w:pPr>
            <w:r w:rsidRPr="00D835CB">
              <w:rPr>
                <w:rFonts w:eastAsia="Calibri"/>
                <w:spacing w:val="-4"/>
                <w:sz w:val="24"/>
              </w:rPr>
              <w:t>Chính sách bảo vệ dữ liệu cá nhân của VETC.</w:t>
            </w:r>
          </w:p>
          <w:bookmarkEnd w:id="3"/>
          <w:p w14:paraId="28E111C9" w14:textId="2BF83D16" w:rsidR="0027355C" w:rsidRPr="00D835CB" w:rsidRDefault="00E27602" w:rsidP="00D835CB">
            <w:pPr>
              <w:pStyle w:val="ListParagraph"/>
              <w:framePr w:wrap="around"/>
              <w:spacing w:line="276" w:lineRule="auto"/>
              <w:rPr>
                <w:rFonts w:ascii="Times New Roman" w:hAnsi="Times New Roman" w:cs="Times New Roman"/>
                <w:sz w:val="24"/>
                <w:szCs w:val="24"/>
              </w:rPr>
            </w:pPr>
            <w:r w:rsidRPr="00D835CB">
              <w:rPr>
                <w:rFonts w:ascii="Times New Roman" w:hAnsi="Times New Roman" w:cs="Times New Roman"/>
                <w:sz w:val="24"/>
                <w:szCs w:val="24"/>
              </w:rPr>
              <w:t>T</w:t>
            </w:r>
            <w:r w:rsidR="0027355C" w:rsidRPr="00D835CB">
              <w:rPr>
                <w:rFonts w:ascii="Times New Roman" w:hAnsi="Times New Roman" w:cs="Times New Roman"/>
                <w:sz w:val="24"/>
                <w:szCs w:val="24"/>
              </w:rPr>
              <w:t>ôi đồng ý kết nối Ví VETC của tôi</w:t>
            </w:r>
            <w:r w:rsidRPr="00D835CB">
              <w:rPr>
                <w:rFonts w:ascii="Times New Roman" w:hAnsi="Times New Roman" w:cs="Times New Roman"/>
                <w:sz w:val="24"/>
                <w:szCs w:val="24"/>
              </w:rPr>
              <w:t xml:space="preserve"> (nếu được VETC chấp nhận cung cấp dịch vụ)</w:t>
            </w:r>
            <w:r w:rsidR="0027355C" w:rsidRPr="00D835CB">
              <w:rPr>
                <w:rFonts w:ascii="Times New Roman" w:hAnsi="Times New Roman" w:cs="Times New Roman"/>
                <w:sz w:val="24"/>
                <w:szCs w:val="24"/>
              </w:rPr>
              <w:t xml:space="preserve"> với Tài khoản giao thông (“TKGT”) của tôi để thực hiện thanh toán điện tử giao thông đường bộ. Tôi hiểu và đồng ý rằng: (i) tôi sẽ không sử dụng được dịch vụ thanh toán điện tử giao thông nếu hủy kết nối với Ví VETC; và (ii) tôi có thể thay đổi thay đổi hoặc hủy kết nối giữa TKGT với Ví VETC bằng cách liên hệ với VETC theo phương thức nêu tại Mục </w:t>
            </w:r>
            <w:r w:rsidR="00BB7A27" w:rsidRPr="00D835CB">
              <w:rPr>
                <w:rFonts w:ascii="Times New Roman" w:hAnsi="Times New Roman" w:cs="Times New Roman"/>
                <w:sz w:val="24"/>
                <w:szCs w:val="24"/>
              </w:rPr>
              <w:t>I</w:t>
            </w:r>
            <w:r w:rsidR="0027355C" w:rsidRPr="00D835CB">
              <w:rPr>
                <w:rFonts w:ascii="Times New Roman" w:hAnsi="Times New Roman" w:cs="Times New Roman"/>
                <w:sz w:val="24"/>
                <w:szCs w:val="24"/>
              </w:rPr>
              <w:t>V.</w:t>
            </w:r>
            <w:r w:rsidR="00BB7A27" w:rsidRPr="00D835CB">
              <w:rPr>
                <w:rFonts w:ascii="Times New Roman" w:hAnsi="Times New Roman" w:cs="Times New Roman"/>
                <w:sz w:val="24"/>
                <w:szCs w:val="24"/>
              </w:rPr>
              <w:t>5</w:t>
            </w:r>
            <w:r w:rsidR="0027355C" w:rsidRPr="00D835CB">
              <w:rPr>
                <w:rFonts w:ascii="Times New Roman" w:hAnsi="Times New Roman" w:cs="Times New Roman"/>
                <w:sz w:val="24"/>
                <w:szCs w:val="24"/>
              </w:rPr>
              <w:t>.</w:t>
            </w:r>
          </w:p>
          <w:p w14:paraId="64DAA843" w14:textId="74402606" w:rsidR="00B35809" w:rsidRPr="00D835CB" w:rsidRDefault="009A0195" w:rsidP="00D835CB">
            <w:pPr>
              <w:numPr>
                <w:ilvl w:val="0"/>
                <w:numId w:val="19"/>
              </w:numPr>
              <w:spacing w:line="276" w:lineRule="auto"/>
              <w:ind w:left="319" w:hanging="319"/>
              <w:rPr>
                <w:rFonts w:eastAsia="Calibri"/>
                <w:sz w:val="24"/>
              </w:rPr>
            </w:pPr>
            <w:r w:rsidRPr="00D835CB">
              <w:rPr>
                <w:rFonts w:eastAsia="Calibri"/>
                <w:spacing w:val="-4"/>
                <w:sz w:val="24"/>
              </w:rPr>
              <w:lastRenderedPageBreak/>
              <w:t xml:space="preserve">Tôi </w:t>
            </w:r>
            <w:r w:rsidR="002C46A8" w:rsidRPr="00D835CB">
              <w:rPr>
                <w:rFonts w:eastAsia="Calibri"/>
                <w:spacing w:val="-4"/>
                <w:sz w:val="24"/>
              </w:rPr>
              <w:t>xác nhận sự đồng ý của mình</w:t>
            </w:r>
            <w:r w:rsidR="00C47DEA" w:rsidRPr="00D835CB">
              <w:rPr>
                <w:rFonts w:eastAsia="Calibri"/>
                <w:spacing w:val="-4"/>
                <w:sz w:val="24"/>
              </w:rPr>
              <w:t xml:space="preserve"> với Giấy </w:t>
            </w:r>
            <w:r w:rsidR="005D500C" w:rsidRPr="00D835CB">
              <w:rPr>
                <w:rFonts w:eastAsia="Calibri"/>
                <w:spacing w:val="-4"/>
                <w:sz w:val="24"/>
              </w:rPr>
              <w:t>đăng ký</w:t>
            </w:r>
            <w:r w:rsidR="00C47DEA" w:rsidRPr="00D835CB">
              <w:rPr>
                <w:rFonts w:eastAsia="Calibri"/>
                <w:spacing w:val="-4"/>
                <w:sz w:val="24"/>
              </w:rPr>
              <w:t xml:space="preserve"> kiêm Hợp đồng này</w:t>
            </w:r>
            <w:r w:rsidR="002C46A8" w:rsidRPr="00D835CB">
              <w:rPr>
                <w:rFonts w:eastAsia="Calibri"/>
                <w:spacing w:val="-4"/>
                <w:sz w:val="24"/>
              </w:rPr>
              <w:t xml:space="preserve"> bằng cách</w:t>
            </w:r>
            <w:r w:rsidRPr="00D835CB">
              <w:rPr>
                <w:rFonts w:eastAsia="Calibri"/>
                <w:spacing w:val="-4"/>
                <w:sz w:val="24"/>
              </w:rPr>
              <w:t xml:space="preserve"> ký trực tiếp hoặc ký </w:t>
            </w:r>
            <w:r w:rsidR="002C46A8" w:rsidRPr="00D835CB">
              <w:rPr>
                <w:rFonts w:eastAsia="Calibri"/>
                <w:spacing w:val="-4"/>
                <w:sz w:val="24"/>
              </w:rPr>
              <w:t xml:space="preserve">bằng chữ ký </w:t>
            </w:r>
            <w:r w:rsidRPr="00D835CB">
              <w:rPr>
                <w:rFonts w:eastAsia="Calibri"/>
                <w:spacing w:val="-4"/>
                <w:sz w:val="24"/>
              </w:rPr>
              <w:t xml:space="preserve">điện tử. Chữ ký điện tử của Tôi được tạo lập </w:t>
            </w:r>
            <w:r w:rsidR="00C47DEA" w:rsidRPr="00D835CB">
              <w:rPr>
                <w:rFonts w:eastAsia="Calibri"/>
                <w:spacing w:val="-4"/>
                <w:sz w:val="24"/>
              </w:rPr>
              <w:t xml:space="preserve">bởi VETC </w:t>
            </w:r>
            <w:r w:rsidRPr="00D835CB">
              <w:rPr>
                <w:rFonts w:eastAsia="Calibri"/>
                <w:spacing w:val="-4"/>
                <w:sz w:val="24"/>
              </w:rPr>
              <w:t xml:space="preserve">dưới dạng </w:t>
            </w:r>
            <w:r w:rsidR="00804064" w:rsidRPr="00D835CB">
              <w:rPr>
                <w:rFonts w:eastAsia="Calibri"/>
                <w:spacing w:val="-4"/>
                <w:sz w:val="24"/>
              </w:rPr>
              <w:t xml:space="preserve">dữ liệu điện tử </w:t>
            </w:r>
            <w:r w:rsidR="00C47DEA" w:rsidRPr="00D835CB">
              <w:rPr>
                <w:rFonts w:eastAsia="Calibri"/>
                <w:spacing w:val="-4"/>
                <w:sz w:val="24"/>
              </w:rPr>
              <w:t>kết hợp với</w:t>
            </w:r>
            <w:r w:rsidR="00804064" w:rsidRPr="00D835CB">
              <w:rPr>
                <w:rFonts w:eastAsia="Calibri"/>
                <w:spacing w:val="-4"/>
                <w:sz w:val="24"/>
              </w:rPr>
              <w:t xml:space="preserve"> việc </w:t>
            </w:r>
            <w:r w:rsidRPr="00D835CB">
              <w:rPr>
                <w:rFonts w:eastAsia="Calibri"/>
                <w:spacing w:val="-4"/>
                <w:sz w:val="24"/>
              </w:rPr>
              <w:t xml:space="preserve">VETC xác nhận </w:t>
            </w:r>
            <w:r w:rsidR="00804064" w:rsidRPr="00D835CB">
              <w:rPr>
                <w:rFonts w:eastAsia="Calibri"/>
                <w:spacing w:val="-4"/>
                <w:sz w:val="24"/>
              </w:rPr>
              <w:t xml:space="preserve">Tôi </w:t>
            </w:r>
            <w:r w:rsidRPr="00D835CB">
              <w:rPr>
                <w:rFonts w:eastAsia="Calibri"/>
                <w:spacing w:val="-4"/>
                <w:sz w:val="24"/>
              </w:rPr>
              <w:t xml:space="preserve">thông qua các yếu tố sinh trắc học của Tôi </w:t>
            </w:r>
            <w:r w:rsidR="00804064" w:rsidRPr="00D835CB">
              <w:rPr>
                <w:rFonts w:eastAsia="Calibri"/>
                <w:spacing w:val="-4"/>
                <w:sz w:val="24"/>
              </w:rPr>
              <w:t>và/hoặc thông tin PTXT do tôi cung cấp</w:t>
            </w:r>
            <w:r w:rsidRPr="00D835CB">
              <w:rPr>
                <w:rFonts w:eastAsia="Calibri"/>
                <w:spacing w:val="-4"/>
                <w:sz w:val="24"/>
              </w:rPr>
              <w:t xml:space="preserve">. </w:t>
            </w:r>
            <w:bookmarkStart w:id="4" w:name="_Hlk199497374"/>
            <w:r w:rsidR="00567511" w:rsidRPr="00D835CB">
              <w:rPr>
                <w:rFonts w:eastAsia="Calibri"/>
                <w:spacing w:val="-4"/>
                <w:sz w:val="24"/>
              </w:rPr>
              <w:t>Phương thức ký bằng chữ ký điện tử sẽ được áp dụng cho các lần</w:t>
            </w:r>
            <w:r w:rsidR="00BB7A27" w:rsidRPr="00D835CB">
              <w:rPr>
                <w:rFonts w:eastAsia="Calibri"/>
                <w:spacing w:val="-4"/>
                <w:sz w:val="24"/>
              </w:rPr>
              <w:t xml:space="preserve"> thay đổi/điều chỉnh tiếp theo (nếu có).</w:t>
            </w:r>
            <w:bookmarkEnd w:id="4"/>
          </w:p>
          <w:p w14:paraId="0A269D46" w14:textId="771E1A9B" w:rsidR="00B35809" w:rsidRPr="00D835CB" w:rsidRDefault="00B35809" w:rsidP="00D835CB">
            <w:pPr>
              <w:numPr>
                <w:ilvl w:val="0"/>
                <w:numId w:val="19"/>
              </w:numPr>
              <w:spacing w:line="276" w:lineRule="auto"/>
              <w:ind w:left="319" w:hanging="319"/>
              <w:rPr>
                <w:rFonts w:eastAsia="Calibri"/>
                <w:sz w:val="24"/>
              </w:rPr>
            </w:pPr>
            <w:r w:rsidRPr="00D835CB">
              <w:rPr>
                <w:sz w:val="24"/>
              </w:rPr>
              <w:sym w:font="Wingdings" w:char="F0A8"/>
            </w:r>
            <w:r w:rsidRPr="00D835CB">
              <w:rPr>
                <w:spacing w:val="-4"/>
                <w:sz w:val="24"/>
              </w:rPr>
              <w:t xml:space="preserve"> </w:t>
            </w:r>
            <w:r w:rsidR="009A0195" w:rsidRPr="00D835CB">
              <w:rPr>
                <w:rFonts w:eastAsia="Calibri"/>
                <w:spacing w:val="-4"/>
                <w:sz w:val="24"/>
              </w:rPr>
              <w:t xml:space="preserve">Đồng ý </w:t>
            </w:r>
            <w:r w:rsidRPr="00D835CB">
              <w:rPr>
                <w:rFonts w:eastAsia="Calibri"/>
                <w:spacing w:val="-4"/>
                <w:sz w:val="24"/>
              </w:rPr>
              <w:t xml:space="preserve">                          </w:t>
            </w:r>
            <w:r w:rsidRPr="00D835CB">
              <w:rPr>
                <w:sz w:val="24"/>
              </w:rPr>
              <w:sym w:font="Wingdings" w:char="F0A8"/>
            </w:r>
            <w:r w:rsidRPr="00D835CB">
              <w:rPr>
                <w:spacing w:val="-4"/>
                <w:sz w:val="24"/>
              </w:rPr>
              <w:t xml:space="preserve"> Không đồng ý </w:t>
            </w:r>
          </w:p>
          <w:p w14:paraId="32582341" w14:textId="77777777" w:rsidR="00B35809" w:rsidRPr="00D835CB" w:rsidRDefault="00B35809" w:rsidP="00D835CB">
            <w:pPr>
              <w:spacing w:line="276" w:lineRule="auto"/>
              <w:ind w:left="319" w:firstLine="0"/>
              <w:rPr>
                <w:rFonts w:eastAsia="Calibri"/>
                <w:spacing w:val="-4"/>
                <w:sz w:val="24"/>
                <w:lang w:val="en-US"/>
              </w:rPr>
            </w:pPr>
            <w:r w:rsidRPr="00D835CB">
              <w:rPr>
                <w:rFonts w:eastAsia="Calibri"/>
                <w:spacing w:val="-4"/>
                <w:sz w:val="24"/>
              </w:rPr>
              <w:t>n</w:t>
            </w:r>
            <w:r w:rsidR="009A0195" w:rsidRPr="00D835CB">
              <w:rPr>
                <w:rFonts w:eastAsia="Calibri"/>
                <w:spacing w:val="-4"/>
                <w:sz w:val="24"/>
              </w:rPr>
              <w:t xml:space="preserve">hận thông tin, </w:t>
            </w:r>
            <w:bookmarkStart w:id="5" w:name="_Hlk199497432"/>
            <w:r w:rsidR="009A0195" w:rsidRPr="00D835CB">
              <w:rPr>
                <w:rFonts w:eastAsia="Calibri"/>
                <w:spacing w:val="-4"/>
                <w:sz w:val="24"/>
              </w:rPr>
              <w:t>thông báo</w:t>
            </w:r>
            <w:r w:rsidR="00567511" w:rsidRPr="00D835CB">
              <w:rPr>
                <w:rFonts w:eastAsia="Calibri"/>
                <w:spacing w:val="-4"/>
                <w:sz w:val="24"/>
              </w:rPr>
              <w:t xml:space="preserve"> cập nhật chính sách</w:t>
            </w:r>
            <w:bookmarkEnd w:id="5"/>
            <w:r w:rsidR="00567511" w:rsidRPr="00D835CB">
              <w:rPr>
                <w:rFonts w:eastAsia="Calibri"/>
                <w:spacing w:val="-4"/>
                <w:sz w:val="24"/>
              </w:rPr>
              <w:t>, thông báo</w:t>
            </w:r>
            <w:r w:rsidR="009A0195" w:rsidRPr="00D835CB">
              <w:rPr>
                <w:rFonts w:eastAsia="Calibri"/>
                <w:spacing w:val="-4"/>
                <w:sz w:val="24"/>
              </w:rPr>
              <w:t xml:space="preserve"> (bao gồm cả thông tin quảng cáo, khuyến mại) về các sản phẩm, dịch vụ, ưu đãi, chương trình, hoạt động của VETC/công ty liên kết/đối tác hợp tác với VETC thông qua tin nhắn</w:t>
            </w:r>
            <w:r w:rsidR="007C23FD" w:rsidRPr="00D835CB">
              <w:rPr>
                <w:rFonts w:eastAsia="Calibri"/>
                <w:spacing w:val="-4"/>
                <w:sz w:val="24"/>
              </w:rPr>
              <w:t xml:space="preserve"> (SMS, Zalo OA, mạng xã hội)</w:t>
            </w:r>
            <w:r w:rsidR="009A0195" w:rsidRPr="00D835CB">
              <w:rPr>
                <w:rFonts w:eastAsia="Calibri"/>
                <w:spacing w:val="-4"/>
                <w:sz w:val="24"/>
              </w:rPr>
              <w:t>, thư điện tử, cuộc gọi điện thoại</w:t>
            </w:r>
            <w:r w:rsidR="001936F6" w:rsidRPr="00D835CB">
              <w:rPr>
                <w:rFonts w:eastAsia="Calibri"/>
                <w:spacing w:val="-4"/>
                <w:sz w:val="24"/>
              </w:rPr>
              <w:t>, Ứng Dụng VETC</w:t>
            </w:r>
            <w:r w:rsidR="009A0195" w:rsidRPr="00D835CB">
              <w:rPr>
                <w:rFonts w:eastAsia="Calibri"/>
                <w:spacing w:val="-4"/>
                <w:sz w:val="24"/>
              </w:rPr>
              <w:t xml:space="preserve"> và các phương tiện khác được VETC triển khai từng thời kỳ. </w:t>
            </w:r>
          </w:p>
          <w:p w14:paraId="6F26D06F" w14:textId="7E387E51" w:rsidR="009A0195" w:rsidRPr="00D835CB" w:rsidRDefault="00B35809" w:rsidP="00D835CB">
            <w:pPr>
              <w:spacing w:line="276" w:lineRule="auto"/>
              <w:ind w:left="319" w:firstLine="0"/>
              <w:rPr>
                <w:rFonts w:eastAsia="Calibri"/>
                <w:sz w:val="24"/>
              </w:rPr>
            </w:pPr>
            <w:r w:rsidRPr="00D835CB">
              <w:rPr>
                <w:rFonts w:eastAsia="Calibri"/>
                <w:spacing w:val="-4"/>
                <w:sz w:val="24"/>
              </w:rPr>
              <w:t xml:space="preserve">Trong quá trình sử dụng dịch vụ, nếu từ chối, không tiếp tục nhận các thông tin nêu trên Tôi sẽ thông báo tới VETC qua phương thức gọi đến hotline </w:t>
            </w:r>
            <w:hyperlink r:id="rId9" w:history="1">
              <w:r w:rsidRPr="00D835CB">
                <w:rPr>
                  <w:rFonts w:eastAsia="Calibri"/>
                  <w:spacing w:val="-4"/>
                  <w:sz w:val="24"/>
                </w:rPr>
                <w:t>1900 6010</w:t>
              </w:r>
            </w:hyperlink>
            <w:r w:rsidRPr="00D835CB">
              <w:rPr>
                <w:rFonts w:eastAsia="Calibri"/>
                <w:spacing w:val="-4"/>
                <w:sz w:val="24"/>
              </w:rPr>
              <w:t xml:space="preserve"> hoặc gửi thư điện tử đến địa chỉ: </w:t>
            </w:r>
            <w:hyperlink r:id="rId10" w:history="1">
              <w:r w:rsidRPr="00D835CB">
                <w:rPr>
                  <w:rFonts w:eastAsia="Calibri"/>
                  <w:spacing w:val="-4"/>
                  <w:sz w:val="24"/>
                </w:rPr>
                <w:t>cskh@vetc.com.vn</w:t>
              </w:r>
            </w:hyperlink>
            <w:r w:rsidRPr="00D835CB">
              <w:rPr>
                <w:rFonts w:eastAsia="Calibri"/>
                <w:spacing w:val="-4"/>
                <w:sz w:val="24"/>
              </w:rPr>
              <w:t xml:space="preserve"> hoặc theo các phương thức khác được VETC thông báo từng thời kỳ trên website: https://vetc.com.vn.</w:t>
            </w:r>
          </w:p>
        </w:tc>
      </w:tr>
      <w:tr w:rsidR="00D835CB" w:rsidRPr="00D835CB" w14:paraId="7C55B815" w14:textId="77777777" w:rsidTr="009A0195">
        <w:trPr>
          <w:trHeight w:val="323"/>
          <w:jc w:val="center"/>
        </w:trPr>
        <w:tc>
          <w:tcPr>
            <w:tcW w:w="10070" w:type="dxa"/>
            <w:gridSpan w:val="2"/>
            <w:shd w:val="clear" w:color="auto" w:fill="C9C9C9"/>
            <w:vAlign w:val="center"/>
          </w:tcPr>
          <w:p w14:paraId="78C36DBC" w14:textId="77777777" w:rsidR="009A0195" w:rsidRPr="00D835CB" w:rsidRDefault="009A0195" w:rsidP="00D835CB">
            <w:pPr>
              <w:tabs>
                <w:tab w:val="left" w:pos="8126"/>
              </w:tabs>
              <w:spacing w:line="276" w:lineRule="auto"/>
              <w:ind w:hanging="2"/>
              <w:rPr>
                <w:rFonts w:eastAsia="Calibri"/>
                <w:i/>
                <w:spacing w:val="-4"/>
                <w:sz w:val="24"/>
              </w:rPr>
            </w:pPr>
            <w:r w:rsidRPr="00D835CB">
              <w:rPr>
                <w:rFonts w:eastAsia="Calibri"/>
                <w:b/>
                <w:sz w:val="24"/>
              </w:rPr>
              <w:lastRenderedPageBreak/>
              <w:t>V. CAM KẾT CHUNG</w:t>
            </w:r>
          </w:p>
        </w:tc>
      </w:tr>
      <w:tr w:rsidR="00D835CB" w:rsidRPr="00D835CB" w14:paraId="60A3BEE8" w14:textId="77777777" w:rsidTr="00223B88">
        <w:trPr>
          <w:trHeight w:val="827"/>
          <w:jc w:val="center"/>
        </w:trPr>
        <w:tc>
          <w:tcPr>
            <w:tcW w:w="10070" w:type="dxa"/>
            <w:gridSpan w:val="2"/>
          </w:tcPr>
          <w:p w14:paraId="7F840851" w14:textId="2045D9D1" w:rsidR="009A0195" w:rsidRPr="00D835CB" w:rsidRDefault="009A0195" w:rsidP="00D835CB">
            <w:pPr>
              <w:numPr>
                <w:ilvl w:val="0"/>
                <w:numId w:val="17"/>
              </w:numPr>
              <w:spacing w:line="276" w:lineRule="auto"/>
              <w:ind w:left="306" w:hanging="306"/>
              <w:rPr>
                <w:rFonts w:eastAsia="Calibri"/>
                <w:sz w:val="24"/>
              </w:rPr>
            </w:pPr>
            <w:r w:rsidRPr="00D835CB">
              <w:rPr>
                <w:rFonts w:eastAsia="Calibri"/>
                <w:bCs/>
                <w:sz w:val="24"/>
              </w:rPr>
              <w:t>Giấy đăng ký kiêm Hợp đồng này cùng với Điều Kiện Giao Dịch Chung tạo thành bản hợp đồng hoàn chỉnh giữa hai Bên sử dụng TKGT và Ví VETC (sau đây gọi chung là “Hợp Đồng”).</w:t>
            </w:r>
          </w:p>
          <w:p w14:paraId="07401406" w14:textId="77777777" w:rsidR="009A0195" w:rsidRPr="00D835CB" w:rsidRDefault="009A0195" w:rsidP="00D835CB">
            <w:pPr>
              <w:numPr>
                <w:ilvl w:val="0"/>
                <w:numId w:val="17"/>
              </w:numPr>
              <w:spacing w:line="276" w:lineRule="auto"/>
              <w:ind w:left="306" w:hanging="306"/>
              <w:rPr>
                <w:rFonts w:eastAsia="Calibri"/>
                <w:sz w:val="24"/>
              </w:rPr>
            </w:pPr>
            <w:r w:rsidRPr="00D835CB">
              <w:rPr>
                <w:rFonts w:eastAsia="Calibri"/>
                <w:sz w:val="24"/>
              </w:rPr>
              <w:t xml:space="preserve">Các Bên xác nhận </w:t>
            </w:r>
            <w:r w:rsidRPr="00D835CB">
              <w:rPr>
                <w:rFonts w:eastAsia="Calibri"/>
                <w:spacing w:val="-4"/>
                <w:sz w:val="24"/>
              </w:rPr>
              <w:t>đã đọc hết, hiểu rõ, chấp nhận tuân theo Hợp Đồng này</w:t>
            </w:r>
            <w:r w:rsidRPr="00D835CB">
              <w:rPr>
                <w:rFonts w:eastAsia="Calibri"/>
                <w:sz w:val="24"/>
              </w:rPr>
              <w:t xml:space="preserve"> và việc giao kết Hợp Đồng này là hoàn toàn tự nguyện, không giả tạo, không bị ép buộc, lừa dối, đe dọa, nhầm lẫn. </w:t>
            </w:r>
          </w:p>
          <w:p w14:paraId="404CE2C0" w14:textId="77777777" w:rsidR="009A0195" w:rsidRPr="00D835CB" w:rsidRDefault="009A0195" w:rsidP="00D835CB">
            <w:pPr>
              <w:spacing w:line="276" w:lineRule="auto"/>
              <w:ind w:firstLine="0"/>
              <w:rPr>
                <w:rFonts w:eastAsia="Calibri"/>
                <w:sz w:val="24"/>
              </w:rPr>
            </w:pPr>
            <w:r w:rsidRPr="00D835CB">
              <w:rPr>
                <w:rFonts w:eastAsia="Calibri"/>
                <w:spacing w:val="-4"/>
                <w:sz w:val="24"/>
              </w:rPr>
              <w:t>ĐỂ LÀM BẰNG, Khách Hàng và người đại diện hợp pháp của Công ty TNHH Thu phí tự động VETC cùng ký tên như dưới đây.</w:t>
            </w:r>
          </w:p>
        </w:tc>
      </w:tr>
      <w:tr w:rsidR="00D835CB" w:rsidRPr="00D835CB" w14:paraId="21383828" w14:textId="77777777" w:rsidTr="00312521">
        <w:trPr>
          <w:trHeight w:val="296"/>
          <w:jc w:val="center"/>
        </w:trPr>
        <w:tc>
          <w:tcPr>
            <w:tcW w:w="4957" w:type="dxa"/>
          </w:tcPr>
          <w:p w14:paraId="04DFBE59" w14:textId="77777777" w:rsidR="009A0195" w:rsidRPr="00D835CB" w:rsidRDefault="009A0195" w:rsidP="00D835CB">
            <w:pPr>
              <w:spacing w:line="276" w:lineRule="auto"/>
              <w:ind w:firstLine="0"/>
              <w:jc w:val="center"/>
              <w:rPr>
                <w:rFonts w:eastAsia="Calibri"/>
                <w:b/>
                <w:sz w:val="24"/>
              </w:rPr>
            </w:pPr>
            <w:r w:rsidRPr="00D835CB">
              <w:rPr>
                <w:rFonts w:eastAsia="Calibri"/>
                <w:b/>
                <w:sz w:val="24"/>
              </w:rPr>
              <w:t>KHÁCH HÀNG</w:t>
            </w:r>
          </w:p>
          <w:p w14:paraId="16961DAC" w14:textId="38E762EE" w:rsidR="009A0195" w:rsidRPr="00D835CB" w:rsidRDefault="009A0195" w:rsidP="00D835CB">
            <w:pPr>
              <w:spacing w:line="276" w:lineRule="auto"/>
              <w:ind w:firstLine="0"/>
              <w:jc w:val="center"/>
              <w:rPr>
                <w:rFonts w:eastAsia="Calibri"/>
                <w:bCs/>
                <w:i/>
                <w:iCs/>
                <w:sz w:val="24"/>
              </w:rPr>
            </w:pPr>
          </w:p>
        </w:tc>
        <w:tc>
          <w:tcPr>
            <w:tcW w:w="5113" w:type="dxa"/>
          </w:tcPr>
          <w:p w14:paraId="17FD11F3" w14:textId="77777777" w:rsidR="009A0195" w:rsidRPr="00D835CB" w:rsidRDefault="009A0195" w:rsidP="00D835CB">
            <w:pPr>
              <w:spacing w:line="276" w:lineRule="auto"/>
              <w:ind w:firstLine="0"/>
              <w:jc w:val="center"/>
              <w:rPr>
                <w:b/>
                <w:bCs/>
                <w:sz w:val="24"/>
              </w:rPr>
            </w:pPr>
            <w:r w:rsidRPr="00D835CB">
              <w:rPr>
                <w:b/>
                <w:bCs/>
                <w:sz w:val="24"/>
              </w:rPr>
              <w:t>ĐẠI DIỆN HỢP PHÁP CỦA VETC</w:t>
            </w:r>
          </w:p>
          <w:p w14:paraId="62A64F2C" w14:textId="77777777" w:rsidR="009A0195" w:rsidRPr="00D835CB" w:rsidRDefault="009A0195" w:rsidP="00D835CB">
            <w:pPr>
              <w:spacing w:line="276" w:lineRule="auto"/>
              <w:ind w:firstLine="0"/>
              <w:jc w:val="center"/>
              <w:rPr>
                <w:i/>
                <w:iCs/>
                <w:sz w:val="24"/>
              </w:rPr>
            </w:pPr>
          </w:p>
        </w:tc>
      </w:tr>
      <w:tr w:rsidR="009A0195" w:rsidRPr="00D835CB" w14:paraId="58C2B8B3" w14:textId="77777777" w:rsidTr="00312521">
        <w:trPr>
          <w:trHeight w:val="1034"/>
          <w:jc w:val="center"/>
        </w:trPr>
        <w:tc>
          <w:tcPr>
            <w:tcW w:w="4957" w:type="dxa"/>
          </w:tcPr>
          <w:p w14:paraId="4D732BDC" w14:textId="77777777" w:rsidR="009A0195" w:rsidRPr="00D835CB" w:rsidRDefault="009A0195" w:rsidP="00D835CB">
            <w:pPr>
              <w:spacing w:line="276" w:lineRule="auto"/>
              <w:ind w:firstLine="0"/>
              <w:rPr>
                <w:rFonts w:eastAsia="Calibri"/>
                <w:b/>
                <w:sz w:val="24"/>
              </w:rPr>
            </w:pPr>
          </w:p>
          <w:p w14:paraId="35BB3B16" w14:textId="77777777" w:rsidR="00495FE5" w:rsidRPr="00D835CB" w:rsidRDefault="00495FE5" w:rsidP="00D835CB">
            <w:pPr>
              <w:spacing w:line="276" w:lineRule="auto"/>
              <w:ind w:firstLine="0"/>
              <w:rPr>
                <w:rFonts w:eastAsia="Calibri"/>
                <w:b/>
                <w:sz w:val="24"/>
              </w:rPr>
            </w:pPr>
          </w:p>
          <w:p w14:paraId="446EE8AE" w14:textId="77777777" w:rsidR="00495FE5" w:rsidRPr="00D835CB" w:rsidRDefault="00495FE5" w:rsidP="00D835CB">
            <w:pPr>
              <w:spacing w:line="276" w:lineRule="auto"/>
              <w:ind w:firstLine="0"/>
              <w:rPr>
                <w:rFonts w:eastAsia="Calibri"/>
                <w:b/>
                <w:sz w:val="24"/>
              </w:rPr>
            </w:pPr>
          </w:p>
          <w:p w14:paraId="04CF22F6" w14:textId="666C7308" w:rsidR="00495FE5" w:rsidRPr="00D835CB" w:rsidRDefault="00495FE5" w:rsidP="00D835CB">
            <w:pPr>
              <w:spacing w:line="276" w:lineRule="auto"/>
              <w:ind w:firstLine="0"/>
              <w:jc w:val="center"/>
              <w:rPr>
                <w:rFonts w:eastAsia="Calibri"/>
                <w:b/>
                <w:sz w:val="24"/>
              </w:rPr>
            </w:pPr>
          </w:p>
        </w:tc>
        <w:tc>
          <w:tcPr>
            <w:tcW w:w="5113" w:type="dxa"/>
          </w:tcPr>
          <w:p w14:paraId="197CF556" w14:textId="77777777" w:rsidR="009A0195" w:rsidRPr="00D835CB" w:rsidRDefault="009A0195" w:rsidP="00D835CB">
            <w:pPr>
              <w:spacing w:line="276" w:lineRule="auto"/>
              <w:ind w:firstLine="0"/>
              <w:rPr>
                <w:bCs/>
                <w:i/>
                <w:sz w:val="24"/>
              </w:rPr>
            </w:pPr>
          </w:p>
          <w:p w14:paraId="69DCA008" w14:textId="77777777" w:rsidR="009A0195" w:rsidRPr="00D835CB" w:rsidRDefault="009A0195" w:rsidP="00D835CB">
            <w:pPr>
              <w:spacing w:line="276" w:lineRule="auto"/>
              <w:ind w:firstLine="0"/>
              <w:rPr>
                <w:bCs/>
                <w:i/>
                <w:sz w:val="24"/>
              </w:rPr>
            </w:pPr>
          </w:p>
          <w:p w14:paraId="4FF45129" w14:textId="4C37EA4F" w:rsidR="009A0195" w:rsidRPr="00D835CB" w:rsidRDefault="009A0195" w:rsidP="00D835CB">
            <w:pPr>
              <w:spacing w:line="276" w:lineRule="auto"/>
              <w:ind w:firstLine="0"/>
              <w:rPr>
                <w:bCs/>
                <w:i/>
                <w:sz w:val="24"/>
              </w:rPr>
            </w:pPr>
          </w:p>
          <w:p w14:paraId="1824C37A" w14:textId="556BCC93" w:rsidR="006F0925" w:rsidRPr="00D835CB" w:rsidRDefault="006F0925" w:rsidP="00D835CB">
            <w:pPr>
              <w:spacing w:line="276" w:lineRule="auto"/>
              <w:ind w:firstLine="0"/>
              <w:rPr>
                <w:bCs/>
                <w:i/>
                <w:sz w:val="24"/>
              </w:rPr>
            </w:pPr>
          </w:p>
          <w:p w14:paraId="23941884" w14:textId="77777777" w:rsidR="006F0925" w:rsidRPr="00D835CB" w:rsidRDefault="006F0925" w:rsidP="00D835CB">
            <w:pPr>
              <w:spacing w:line="276" w:lineRule="auto"/>
              <w:ind w:firstLine="0"/>
              <w:rPr>
                <w:bCs/>
                <w:i/>
                <w:sz w:val="24"/>
              </w:rPr>
            </w:pPr>
          </w:p>
          <w:p w14:paraId="6ADA6E34" w14:textId="77777777" w:rsidR="009A0195" w:rsidRPr="00D835CB" w:rsidRDefault="009A0195" w:rsidP="00D835CB">
            <w:pPr>
              <w:spacing w:line="276" w:lineRule="auto"/>
              <w:ind w:firstLine="0"/>
              <w:rPr>
                <w:bCs/>
                <w:i/>
                <w:sz w:val="24"/>
              </w:rPr>
            </w:pPr>
          </w:p>
        </w:tc>
      </w:tr>
      <w:bookmarkEnd w:id="0"/>
    </w:tbl>
    <w:p w14:paraId="413495F3" w14:textId="77777777" w:rsidR="009A0195" w:rsidRPr="00D835CB" w:rsidRDefault="009A0195" w:rsidP="00D835CB">
      <w:pPr>
        <w:spacing w:line="276" w:lineRule="auto"/>
        <w:ind w:firstLine="0"/>
        <w:rPr>
          <w:rFonts w:eastAsia="Calibri"/>
          <w:sz w:val="24"/>
        </w:rPr>
      </w:pPr>
    </w:p>
    <w:bookmarkEnd w:id="1"/>
    <w:p w14:paraId="127F5047" w14:textId="27F2D58B" w:rsidR="00C85485" w:rsidRPr="00D835CB" w:rsidRDefault="00C85485" w:rsidP="00D835CB">
      <w:pPr>
        <w:widowControl w:val="0"/>
        <w:spacing w:line="276" w:lineRule="auto"/>
        <w:ind w:firstLine="0"/>
        <w:rPr>
          <w:sz w:val="24"/>
        </w:rPr>
      </w:pPr>
    </w:p>
    <w:p w14:paraId="3902F160" w14:textId="77777777" w:rsidR="00C85485" w:rsidRPr="00D835CB" w:rsidRDefault="00C85485" w:rsidP="00D835CB">
      <w:pPr>
        <w:spacing w:line="276" w:lineRule="auto"/>
        <w:rPr>
          <w:sz w:val="24"/>
        </w:rPr>
      </w:pPr>
    </w:p>
    <w:p w14:paraId="29F70047" w14:textId="40F2BF86" w:rsidR="00C85485" w:rsidRPr="00D835CB" w:rsidRDefault="00C85485" w:rsidP="00D835CB">
      <w:pPr>
        <w:spacing w:line="276" w:lineRule="auto"/>
        <w:rPr>
          <w:sz w:val="24"/>
        </w:rPr>
      </w:pPr>
    </w:p>
    <w:p w14:paraId="3BAA54BE" w14:textId="00E7B2D3" w:rsidR="006942F6" w:rsidRPr="00D835CB" w:rsidRDefault="00C85485" w:rsidP="00D835CB">
      <w:pPr>
        <w:tabs>
          <w:tab w:val="left" w:pos="3240"/>
        </w:tabs>
        <w:spacing w:line="276" w:lineRule="auto"/>
        <w:rPr>
          <w:sz w:val="24"/>
        </w:rPr>
      </w:pPr>
      <w:r w:rsidRPr="00D835CB">
        <w:rPr>
          <w:sz w:val="24"/>
        </w:rPr>
        <w:tab/>
      </w:r>
    </w:p>
    <w:p w14:paraId="5E9C66A5" w14:textId="77777777" w:rsidR="006942F6" w:rsidRPr="00D835CB" w:rsidRDefault="006942F6" w:rsidP="00D835CB">
      <w:pPr>
        <w:spacing w:line="276" w:lineRule="auto"/>
        <w:rPr>
          <w:sz w:val="24"/>
        </w:rPr>
      </w:pPr>
    </w:p>
    <w:p w14:paraId="6807ACF2" w14:textId="77777777" w:rsidR="006942F6" w:rsidRPr="00D835CB" w:rsidRDefault="006942F6" w:rsidP="00D835CB">
      <w:pPr>
        <w:spacing w:line="276" w:lineRule="auto"/>
        <w:rPr>
          <w:sz w:val="24"/>
        </w:rPr>
      </w:pPr>
    </w:p>
    <w:p w14:paraId="72BE8DDE" w14:textId="77777777" w:rsidR="006942F6" w:rsidRPr="00D835CB" w:rsidRDefault="006942F6" w:rsidP="00D835CB">
      <w:pPr>
        <w:spacing w:line="276" w:lineRule="auto"/>
        <w:rPr>
          <w:sz w:val="24"/>
        </w:rPr>
      </w:pPr>
    </w:p>
    <w:p w14:paraId="513FEC26" w14:textId="77777777" w:rsidR="006942F6" w:rsidRPr="00D835CB" w:rsidRDefault="006942F6" w:rsidP="00D835CB">
      <w:pPr>
        <w:spacing w:line="276" w:lineRule="auto"/>
        <w:rPr>
          <w:sz w:val="24"/>
        </w:rPr>
      </w:pPr>
    </w:p>
    <w:p w14:paraId="43D06104" w14:textId="373FBD02" w:rsidR="007A21DB" w:rsidRPr="00D835CB" w:rsidRDefault="006942F6" w:rsidP="00D835CB">
      <w:pPr>
        <w:spacing w:line="276" w:lineRule="auto"/>
        <w:rPr>
          <w:sz w:val="24"/>
        </w:rPr>
      </w:pPr>
      <w:r w:rsidRPr="00D835CB">
        <w:rPr>
          <w:sz w:val="24"/>
        </w:rPr>
        <w:t xml:space="preserve">                                                                                                                                </w:t>
      </w:r>
    </w:p>
    <w:sectPr w:rsidR="007A21DB" w:rsidRPr="00D835CB" w:rsidSect="00D835CB">
      <w:headerReference w:type="default" r:id="rId11"/>
      <w:footerReference w:type="default" r:id="rId12"/>
      <w:pgSz w:w="11906" w:h="16838" w:code="9"/>
      <w:pgMar w:top="1134" w:right="1134" w:bottom="1134" w:left="1418" w:header="567" w:footer="454"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B9FDD" w14:textId="77777777" w:rsidR="006F63C9" w:rsidRDefault="006F63C9" w:rsidP="007A21DB">
      <w:pPr>
        <w:spacing w:line="240" w:lineRule="auto"/>
      </w:pPr>
      <w:r>
        <w:separator/>
      </w:r>
    </w:p>
  </w:endnote>
  <w:endnote w:type="continuationSeparator" w:id="0">
    <w:p w14:paraId="4B78A003" w14:textId="77777777" w:rsidR="006F63C9" w:rsidRDefault="006F63C9" w:rsidP="007A2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80845" w14:textId="644C3ADD" w:rsidR="006942F6" w:rsidRPr="00D835CB" w:rsidRDefault="006942F6" w:rsidP="00D835CB">
    <w:pPr>
      <w:pStyle w:val="Footer"/>
      <w:ind w:firstLine="0"/>
    </w:pPr>
    <w:r w:rsidRPr="00D835C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0A370" w14:textId="77777777" w:rsidR="006F63C9" w:rsidRDefault="006F63C9" w:rsidP="007A21DB">
      <w:pPr>
        <w:spacing w:line="240" w:lineRule="auto"/>
      </w:pPr>
      <w:r>
        <w:separator/>
      </w:r>
    </w:p>
  </w:footnote>
  <w:footnote w:type="continuationSeparator" w:id="0">
    <w:p w14:paraId="60C35B0B" w14:textId="77777777" w:rsidR="006F63C9" w:rsidRDefault="006F63C9" w:rsidP="007A21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F2CA" w14:textId="5FF6804E" w:rsidR="00164BBB" w:rsidRDefault="00164BBB">
    <w:pPr>
      <w:pStyle w:val="Header"/>
      <w:jc w:val="right"/>
    </w:pPr>
  </w:p>
  <w:p w14:paraId="0B3DC36D" w14:textId="77777777" w:rsidR="00164BBB" w:rsidRDefault="00164B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955"/>
    <w:multiLevelType w:val="hybridMultilevel"/>
    <w:tmpl w:val="86BC5D58"/>
    <w:lvl w:ilvl="0" w:tplc="E1EE2930">
      <w:start w:val="5"/>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0191397F"/>
    <w:multiLevelType w:val="hybridMultilevel"/>
    <w:tmpl w:val="15D61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1857"/>
    <w:multiLevelType w:val="hybridMultilevel"/>
    <w:tmpl w:val="C9208CB0"/>
    <w:lvl w:ilvl="0" w:tplc="C0A4E5F6">
      <w:start w:val="3"/>
      <w:numFmt w:val="decimal"/>
      <w:lvlText w:val="%1."/>
      <w:lvlJc w:val="left"/>
      <w:pPr>
        <w:ind w:left="449" w:hanging="32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8B469748">
      <w:numFmt w:val="bullet"/>
      <w:lvlText w:val="•"/>
      <w:lvlJc w:val="left"/>
      <w:pPr>
        <w:ind w:left="1403" w:hanging="325"/>
      </w:pPr>
      <w:rPr>
        <w:rFonts w:hint="default"/>
        <w:lang w:val="vi" w:eastAsia="en-US" w:bidi="ar-SA"/>
      </w:rPr>
    </w:lvl>
    <w:lvl w:ilvl="2" w:tplc="29F4F150">
      <w:numFmt w:val="bullet"/>
      <w:lvlText w:val="•"/>
      <w:lvlJc w:val="left"/>
      <w:pPr>
        <w:ind w:left="2367" w:hanging="325"/>
      </w:pPr>
      <w:rPr>
        <w:rFonts w:hint="default"/>
        <w:lang w:val="vi" w:eastAsia="en-US" w:bidi="ar-SA"/>
      </w:rPr>
    </w:lvl>
    <w:lvl w:ilvl="3" w:tplc="1DE8BE20">
      <w:numFmt w:val="bullet"/>
      <w:lvlText w:val="•"/>
      <w:lvlJc w:val="left"/>
      <w:pPr>
        <w:ind w:left="3330" w:hanging="325"/>
      </w:pPr>
      <w:rPr>
        <w:rFonts w:hint="default"/>
        <w:lang w:val="vi" w:eastAsia="en-US" w:bidi="ar-SA"/>
      </w:rPr>
    </w:lvl>
    <w:lvl w:ilvl="4" w:tplc="507E853E">
      <w:numFmt w:val="bullet"/>
      <w:lvlText w:val="•"/>
      <w:lvlJc w:val="left"/>
      <w:pPr>
        <w:ind w:left="4294" w:hanging="325"/>
      </w:pPr>
      <w:rPr>
        <w:rFonts w:hint="default"/>
        <w:lang w:val="vi" w:eastAsia="en-US" w:bidi="ar-SA"/>
      </w:rPr>
    </w:lvl>
    <w:lvl w:ilvl="5" w:tplc="2EFE40D6">
      <w:numFmt w:val="bullet"/>
      <w:lvlText w:val="•"/>
      <w:lvlJc w:val="left"/>
      <w:pPr>
        <w:ind w:left="5257" w:hanging="325"/>
      </w:pPr>
      <w:rPr>
        <w:rFonts w:hint="default"/>
        <w:lang w:val="vi" w:eastAsia="en-US" w:bidi="ar-SA"/>
      </w:rPr>
    </w:lvl>
    <w:lvl w:ilvl="6" w:tplc="DA849816">
      <w:numFmt w:val="bullet"/>
      <w:lvlText w:val="•"/>
      <w:lvlJc w:val="left"/>
      <w:pPr>
        <w:ind w:left="6221" w:hanging="325"/>
      </w:pPr>
      <w:rPr>
        <w:rFonts w:hint="default"/>
        <w:lang w:val="vi" w:eastAsia="en-US" w:bidi="ar-SA"/>
      </w:rPr>
    </w:lvl>
    <w:lvl w:ilvl="7" w:tplc="004CE112">
      <w:numFmt w:val="bullet"/>
      <w:lvlText w:val="•"/>
      <w:lvlJc w:val="left"/>
      <w:pPr>
        <w:ind w:left="7184" w:hanging="325"/>
      </w:pPr>
      <w:rPr>
        <w:rFonts w:hint="default"/>
        <w:lang w:val="vi" w:eastAsia="en-US" w:bidi="ar-SA"/>
      </w:rPr>
    </w:lvl>
    <w:lvl w:ilvl="8" w:tplc="EF90F08A">
      <w:numFmt w:val="bullet"/>
      <w:lvlText w:val="•"/>
      <w:lvlJc w:val="left"/>
      <w:pPr>
        <w:ind w:left="8148" w:hanging="325"/>
      </w:pPr>
      <w:rPr>
        <w:rFonts w:hint="default"/>
        <w:lang w:val="vi" w:eastAsia="en-US" w:bidi="ar-SA"/>
      </w:rPr>
    </w:lvl>
  </w:abstractNum>
  <w:abstractNum w:abstractNumId="3" w15:restartNumberingAfterBreak="0">
    <w:nsid w:val="04420888"/>
    <w:multiLevelType w:val="hybridMultilevel"/>
    <w:tmpl w:val="6D76A75C"/>
    <w:lvl w:ilvl="0" w:tplc="5C746B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26D20"/>
    <w:multiLevelType w:val="hybridMultilevel"/>
    <w:tmpl w:val="5AF04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E1AFC"/>
    <w:multiLevelType w:val="hybridMultilevel"/>
    <w:tmpl w:val="C08C5E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EE7BDA"/>
    <w:multiLevelType w:val="hybridMultilevel"/>
    <w:tmpl w:val="31E0C8F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B6BE6"/>
    <w:multiLevelType w:val="hybridMultilevel"/>
    <w:tmpl w:val="0546A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74DBD"/>
    <w:multiLevelType w:val="hybridMultilevel"/>
    <w:tmpl w:val="3A4011E8"/>
    <w:lvl w:ilvl="0" w:tplc="E1EE2930">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1729DD"/>
    <w:multiLevelType w:val="hybridMultilevel"/>
    <w:tmpl w:val="8000DE9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1785B"/>
    <w:multiLevelType w:val="hybridMultilevel"/>
    <w:tmpl w:val="8BA472E2"/>
    <w:lvl w:ilvl="0" w:tplc="04090017">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AB1DEA"/>
    <w:multiLevelType w:val="hybridMultilevel"/>
    <w:tmpl w:val="B4F81A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91D4E"/>
    <w:multiLevelType w:val="hybridMultilevel"/>
    <w:tmpl w:val="BBCE8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D0D1E"/>
    <w:multiLevelType w:val="hybridMultilevel"/>
    <w:tmpl w:val="FC82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2428A"/>
    <w:multiLevelType w:val="hybridMultilevel"/>
    <w:tmpl w:val="EBAE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97BC2"/>
    <w:multiLevelType w:val="multilevel"/>
    <w:tmpl w:val="27A2CAFC"/>
    <w:lvl w:ilvl="0">
      <w:start w:val="1"/>
      <w:numFmt w:val="bullet"/>
      <w:lvlText w:val="▪"/>
      <w:lvlJc w:val="left"/>
      <w:pPr>
        <w:ind w:left="864" w:hanging="358"/>
      </w:pPr>
      <w:rPr>
        <w:rFonts w:ascii="Noto Sans Symbols" w:eastAsia="Noto Sans Symbols" w:hAnsi="Noto Sans Symbols" w:cs="Noto Sans Symbols"/>
      </w:rPr>
    </w:lvl>
    <w:lvl w:ilvl="1">
      <w:start w:val="1"/>
      <w:numFmt w:val="lowerLetter"/>
      <w:lvlText w:val="%2."/>
      <w:lvlJc w:val="left"/>
      <w:pPr>
        <w:ind w:left="1584" w:hanging="360"/>
      </w:pPr>
    </w:lvl>
    <w:lvl w:ilvl="2">
      <w:start w:val="1"/>
      <w:numFmt w:val="lowerRoman"/>
      <w:lvlText w:val="%3."/>
      <w:lvlJc w:val="right"/>
      <w:pPr>
        <w:ind w:left="2304" w:hanging="180"/>
      </w:pPr>
    </w:lvl>
    <w:lvl w:ilvl="3">
      <w:start w:val="1"/>
      <w:numFmt w:val="decimal"/>
      <w:lvlText w:val="%4."/>
      <w:lvlJc w:val="left"/>
      <w:pPr>
        <w:ind w:left="3024" w:hanging="360"/>
      </w:pPr>
    </w:lvl>
    <w:lvl w:ilvl="4">
      <w:start w:val="1"/>
      <w:numFmt w:val="lowerLetter"/>
      <w:lvlText w:val="%5."/>
      <w:lvlJc w:val="left"/>
      <w:pPr>
        <w:ind w:left="3744" w:hanging="360"/>
      </w:pPr>
    </w:lvl>
    <w:lvl w:ilvl="5">
      <w:start w:val="1"/>
      <w:numFmt w:val="lowerRoman"/>
      <w:lvlText w:val="%6."/>
      <w:lvlJc w:val="right"/>
      <w:pPr>
        <w:ind w:left="4464" w:hanging="180"/>
      </w:pPr>
    </w:lvl>
    <w:lvl w:ilvl="6">
      <w:start w:val="1"/>
      <w:numFmt w:val="decimal"/>
      <w:lvlText w:val="%7."/>
      <w:lvlJc w:val="left"/>
      <w:pPr>
        <w:ind w:left="5184" w:hanging="360"/>
      </w:pPr>
    </w:lvl>
    <w:lvl w:ilvl="7">
      <w:start w:val="1"/>
      <w:numFmt w:val="lowerLetter"/>
      <w:lvlText w:val="%8."/>
      <w:lvlJc w:val="left"/>
      <w:pPr>
        <w:ind w:left="5904" w:hanging="360"/>
      </w:pPr>
    </w:lvl>
    <w:lvl w:ilvl="8">
      <w:start w:val="1"/>
      <w:numFmt w:val="lowerRoman"/>
      <w:lvlText w:val="%9."/>
      <w:lvlJc w:val="right"/>
      <w:pPr>
        <w:ind w:left="6624" w:hanging="180"/>
      </w:pPr>
    </w:lvl>
  </w:abstractNum>
  <w:abstractNum w:abstractNumId="16" w15:restartNumberingAfterBreak="0">
    <w:nsid w:val="2DAC4CDD"/>
    <w:multiLevelType w:val="hybridMultilevel"/>
    <w:tmpl w:val="B8CCE9CE"/>
    <w:lvl w:ilvl="0" w:tplc="9FE6DFA4">
      <w:start w:val="1"/>
      <w:numFmt w:val="decimal"/>
      <w:lvlText w:val="%1."/>
      <w:lvlJc w:val="left"/>
      <w:pPr>
        <w:ind w:left="360" w:hanging="360"/>
      </w:pPr>
      <w:rPr>
        <w:rFonts w:ascii="Times New Roman" w:hAnsi="Times New Roman" w:cs="Times New Roman" w:hint="default"/>
        <w:b w:val="0"/>
        <w:i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2BC0EB86">
      <w:start w:val="1"/>
      <w:numFmt w:val="lowerRoman"/>
      <w:lvlText w:val="(%4)"/>
      <w:lvlJc w:val="left"/>
      <w:pPr>
        <w:ind w:left="2880" w:hanging="72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691B20"/>
    <w:multiLevelType w:val="hybridMultilevel"/>
    <w:tmpl w:val="9618C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E32F53"/>
    <w:multiLevelType w:val="hybridMultilevel"/>
    <w:tmpl w:val="AADC2A14"/>
    <w:lvl w:ilvl="0" w:tplc="3334C12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243B9"/>
    <w:multiLevelType w:val="hybridMultilevel"/>
    <w:tmpl w:val="820C6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238E3"/>
    <w:multiLevelType w:val="hybridMultilevel"/>
    <w:tmpl w:val="E3A49D0A"/>
    <w:lvl w:ilvl="0" w:tplc="F2FE7ADC">
      <w:start w:val="1"/>
      <w:numFmt w:val="decimal"/>
      <w:pStyle w:val="ListParagraph"/>
      <w:lvlText w:val="%1."/>
      <w:lvlJc w:val="left"/>
      <w:pPr>
        <w:ind w:left="360" w:hanging="360"/>
      </w:pPr>
      <w:rPr>
        <w:rFonts w:ascii="Times New Roman" w:hAnsi="Times New Roman" w:cs="Times New Roman" w:hint="default"/>
        <w:b w:val="0"/>
        <w:i w:val="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DA70EA"/>
    <w:multiLevelType w:val="hybridMultilevel"/>
    <w:tmpl w:val="32289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E601A7"/>
    <w:multiLevelType w:val="hybridMultilevel"/>
    <w:tmpl w:val="341C6044"/>
    <w:lvl w:ilvl="0" w:tplc="E1EE2930">
      <w:start w:val="5"/>
      <w:numFmt w:val="bullet"/>
      <w:lvlText w:val="-"/>
      <w:lvlJc w:val="left"/>
      <w:pPr>
        <w:ind w:left="749" w:hanging="360"/>
      </w:pPr>
      <w:rPr>
        <w:rFonts w:ascii="Times New Roman" w:eastAsia="Times New Roman" w:hAnsi="Times New Roman" w:cs="Times New Roman"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3" w15:restartNumberingAfterBreak="0">
    <w:nsid w:val="3F404E3E"/>
    <w:multiLevelType w:val="hybridMultilevel"/>
    <w:tmpl w:val="5AA27B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3C7CF3"/>
    <w:multiLevelType w:val="hybridMultilevel"/>
    <w:tmpl w:val="B5C86E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B04445"/>
    <w:multiLevelType w:val="hybridMultilevel"/>
    <w:tmpl w:val="7924B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6D0916"/>
    <w:multiLevelType w:val="hybridMultilevel"/>
    <w:tmpl w:val="6A12B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5227C"/>
    <w:multiLevelType w:val="hybridMultilevel"/>
    <w:tmpl w:val="FAE25224"/>
    <w:lvl w:ilvl="0" w:tplc="EE7223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D0063"/>
    <w:multiLevelType w:val="hybridMultilevel"/>
    <w:tmpl w:val="96DACBD4"/>
    <w:lvl w:ilvl="0" w:tplc="3CA6010E">
      <w:start w:val="1"/>
      <w:numFmt w:val="upperRoman"/>
      <w:lvlText w:val="%1."/>
      <w:lvlJc w:val="left"/>
      <w:pPr>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4D3142"/>
    <w:multiLevelType w:val="hybridMultilevel"/>
    <w:tmpl w:val="C68466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6400D"/>
    <w:multiLevelType w:val="hybridMultilevel"/>
    <w:tmpl w:val="0E40F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C9256A"/>
    <w:multiLevelType w:val="hybridMultilevel"/>
    <w:tmpl w:val="0B6C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206A08"/>
    <w:multiLevelType w:val="hybridMultilevel"/>
    <w:tmpl w:val="03EE0E1C"/>
    <w:lvl w:ilvl="0" w:tplc="3234409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05B60"/>
    <w:multiLevelType w:val="hybridMultilevel"/>
    <w:tmpl w:val="92F09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4670B3"/>
    <w:multiLevelType w:val="hybridMultilevel"/>
    <w:tmpl w:val="94BA194C"/>
    <w:lvl w:ilvl="0" w:tplc="E1EE2930">
      <w:start w:val="5"/>
      <w:numFmt w:val="bullet"/>
      <w:lvlText w:val="-"/>
      <w:lvlJc w:val="left"/>
      <w:pPr>
        <w:ind w:left="749" w:hanging="360"/>
      </w:pPr>
      <w:rPr>
        <w:rFonts w:ascii="Times New Roman" w:eastAsia="Times New Roman" w:hAnsi="Times New Roman" w:cs="Times New Roman"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5" w15:restartNumberingAfterBreak="0">
    <w:nsid w:val="5A442E4B"/>
    <w:multiLevelType w:val="hybridMultilevel"/>
    <w:tmpl w:val="907A2B16"/>
    <w:lvl w:ilvl="0" w:tplc="CF98ABC8">
      <w:start w:val="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200851"/>
    <w:multiLevelType w:val="hybridMultilevel"/>
    <w:tmpl w:val="847AAB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90348A"/>
    <w:multiLevelType w:val="hybridMultilevel"/>
    <w:tmpl w:val="1FA8B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C92B65"/>
    <w:multiLevelType w:val="hybridMultilevel"/>
    <w:tmpl w:val="AD08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2100EA"/>
    <w:multiLevelType w:val="hybridMultilevel"/>
    <w:tmpl w:val="9132A7F6"/>
    <w:lvl w:ilvl="0" w:tplc="DB200684">
      <w:start w:val="1"/>
      <w:numFmt w:val="lowerRoman"/>
      <w:lvlText w:val="(%1)"/>
      <w:lvlJc w:val="left"/>
      <w:pPr>
        <w:ind w:left="1039" w:hanging="360"/>
      </w:pPr>
      <w:rPr>
        <w:rFonts w:ascii="Times New Roman" w:hAnsi="Times New Roman" w:cs="Times New Roman"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40" w15:restartNumberingAfterBreak="0">
    <w:nsid w:val="692D3265"/>
    <w:multiLevelType w:val="multilevel"/>
    <w:tmpl w:val="1A06C4E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3F2933"/>
    <w:multiLevelType w:val="hybridMultilevel"/>
    <w:tmpl w:val="8D149A2E"/>
    <w:lvl w:ilvl="0" w:tplc="32344096">
      <w:start w:val="1"/>
      <w:numFmt w:val="bullet"/>
      <w:lvlText w:val="-"/>
      <w:lvlJc w:val="left"/>
      <w:pPr>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B62F8"/>
    <w:multiLevelType w:val="hybridMultilevel"/>
    <w:tmpl w:val="91829C94"/>
    <w:lvl w:ilvl="0" w:tplc="619617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D8135E"/>
    <w:multiLevelType w:val="hybridMultilevel"/>
    <w:tmpl w:val="855815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081EEC"/>
    <w:multiLevelType w:val="hybridMultilevel"/>
    <w:tmpl w:val="044E9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6A3BA5"/>
    <w:multiLevelType w:val="hybridMultilevel"/>
    <w:tmpl w:val="8BA472E2"/>
    <w:lvl w:ilvl="0" w:tplc="04090017">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9C25685"/>
    <w:multiLevelType w:val="hybridMultilevel"/>
    <w:tmpl w:val="EBCE056E"/>
    <w:lvl w:ilvl="0" w:tplc="32344096">
      <w:start w:val="1"/>
      <w:numFmt w:val="bullet"/>
      <w:lvlText w:val="-"/>
      <w:lvlJc w:val="left"/>
      <w:pPr>
        <w:ind w:left="720" w:hanging="72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E0307"/>
    <w:multiLevelType w:val="hybridMultilevel"/>
    <w:tmpl w:val="2A100FD0"/>
    <w:lvl w:ilvl="0" w:tplc="DB200684">
      <w:start w:val="1"/>
      <w:numFmt w:val="lowerRoman"/>
      <w:lvlText w:val="(%1)"/>
      <w:lvlJc w:val="left"/>
      <w:pPr>
        <w:ind w:left="1039" w:hanging="720"/>
      </w:pPr>
      <w:rPr>
        <w:rFonts w:ascii="Times New Roman" w:hAnsi="Times New Roman" w:cs="Times New Roman"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48" w15:restartNumberingAfterBreak="0">
    <w:nsid w:val="7CA80B4C"/>
    <w:multiLevelType w:val="hybridMultilevel"/>
    <w:tmpl w:val="7B9C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690B3F"/>
    <w:multiLevelType w:val="hybridMultilevel"/>
    <w:tmpl w:val="1F7C4F46"/>
    <w:lvl w:ilvl="0" w:tplc="DB200684">
      <w:start w:val="1"/>
      <w:numFmt w:val="lowerRoman"/>
      <w:lvlText w:val="(%1)"/>
      <w:lvlJc w:val="left"/>
      <w:pPr>
        <w:ind w:left="1039" w:hanging="360"/>
      </w:pPr>
      <w:rPr>
        <w:rFonts w:ascii="Times New Roman" w:hAnsi="Times New Roman" w:cs="Times New Roman"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CDD86F5A">
      <w:start w:val="1"/>
      <w:numFmt w:val="lowerRoman"/>
      <w:lvlText w:val="(%4)"/>
      <w:lvlJc w:val="right"/>
      <w:pPr>
        <w:ind w:left="3199" w:hanging="360"/>
      </w:pPr>
      <w:rPr>
        <w:rFonts w:hint="default"/>
      </w:r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50" w15:restartNumberingAfterBreak="0">
    <w:nsid w:val="7FA05F9E"/>
    <w:multiLevelType w:val="hybridMultilevel"/>
    <w:tmpl w:val="34B445BC"/>
    <w:lvl w:ilvl="0" w:tplc="0409001B">
      <w:start w:val="1"/>
      <w:numFmt w:val="lowerRoman"/>
      <w:lvlText w:val="%1."/>
      <w:lvlJc w:val="right"/>
      <w:pPr>
        <w:ind w:left="720" w:hanging="360"/>
      </w:pPr>
    </w:lvl>
    <w:lvl w:ilvl="1" w:tplc="ACCA2C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C1557B"/>
    <w:multiLevelType w:val="hybridMultilevel"/>
    <w:tmpl w:val="4800B2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5"/>
  </w:num>
  <w:num w:numId="3">
    <w:abstractNumId w:val="40"/>
  </w:num>
  <w:num w:numId="4">
    <w:abstractNumId w:val="0"/>
  </w:num>
  <w:num w:numId="5">
    <w:abstractNumId w:val="18"/>
  </w:num>
  <w:num w:numId="6">
    <w:abstractNumId w:val="23"/>
  </w:num>
  <w:num w:numId="7">
    <w:abstractNumId w:val="10"/>
  </w:num>
  <w:num w:numId="8">
    <w:abstractNumId w:val="7"/>
  </w:num>
  <w:num w:numId="9">
    <w:abstractNumId w:val="38"/>
  </w:num>
  <w:num w:numId="10">
    <w:abstractNumId w:val="51"/>
  </w:num>
  <w:num w:numId="11">
    <w:abstractNumId w:val="6"/>
  </w:num>
  <w:num w:numId="12">
    <w:abstractNumId w:val="45"/>
  </w:num>
  <w:num w:numId="13">
    <w:abstractNumId w:val="17"/>
  </w:num>
  <w:num w:numId="14">
    <w:abstractNumId w:val="16"/>
  </w:num>
  <w:num w:numId="15">
    <w:abstractNumId w:val="28"/>
  </w:num>
  <w:num w:numId="16">
    <w:abstractNumId w:val="35"/>
  </w:num>
  <w:num w:numId="17">
    <w:abstractNumId w:val="30"/>
  </w:num>
  <w:num w:numId="18">
    <w:abstractNumId w:val="47"/>
  </w:num>
  <w:num w:numId="19">
    <w:abstractNumId w:val="20"/>
  </w:num>
  <w:num w:numId="20">
    <w:abstractNumId w:val="41"/>
  </w:num>
  <w:num w:numId="21">
    <w:abstractNumId w:val="46"/>
  </w:num>
  <w:num w:numId="22">
    <w:abstractNumId w:val="32"/>
  </w:num>
  <w:num w:numId="23">
    <w:abstractNumId w:val="4"/>
  </w:num>
  <w:num w:numId="24">
    <w:abstractNumId w:val="26"/>
  </w:num>
  <w:num w:numId="25">
    <w:abstractNumId w:val="50"/>
  </w:num>
  <w:num w:numId="26">
    <w:abstractNumId w:val="3"/>
  </w:num>
  <w:num w:numId="27">
    <w:abstractNumId w:val="43"/>
  </w:num>
  <w:num w:numId="28">
    <w:abstractNumId w:val="12"/>
  </w:num>
  <w:num w:numId="29">
    <w:abstractNumId w:val="24"/>
  </w:num>
  <w:num w:numId="30">
    <w:abstractNumId w:val="9"/>
  </w:num>
  <w:num w:numId="31">
    <w:abstractNumId w:val="5"/>
  </w:num>
  <w:num w:numId="32">
    <w:abstractNumId w:val="36"/>
  </w:num>
  <w:num w:numId="33">
    <w:abstractNumId w:val="27"/>
  </w:num>
  <w:num w:numId="34">
    <w:abstractNumId w:val="8"/>
  </w:num>
  <w:num w:numId="35">
    <w:abstractNumId w:val="44"/>
  </w:num>
  <w:num w:numId="36">
    <w:abstractNumId w:val="21"/>
  </w:num>
  <w:num w:numId="37">
    <w:abstractNumId w:val="48"/>
  </w:num>
  <w:num w:numId="38">
    <w:abstractNumId w:val="19"/>
  </w:num>
  <w:num w:numId="39">
    <w:abstractNumId w:val="13"/>
  </w:num>
  <w:num w:numId="40">
    <w:abstractNumId w:val="25"/>
  </w:num>
  <w:num w:numId="41">
    <w:abstractNumId w:val="14"/>
  </w:num>
  <w:num w:numId="42">
    <w:abstractNumId w:val="31"/>
  </w:num>
  <w:num w:numId="43">
    <w:abstractNumId w:val="37"/>
  </w:num>
  <w:num w:numId="44">
    <w:abstractNumId w:val="11"/>
  </w:num>
  <w:num w:numId="45">
    <w:abstractNumId w:val="1"/>
  </w:num>
  <w:num w:numId="46">
    <w:abstractNumId w:val="34"/>
  </w:num>
  <w:num w:numId="47">
    <w:abstractNumId w:val="22"/>
  </w:num>
  <w:num w:numId="48">
    <w:abstractNumId w:val="29"/>
  </w:num>
  <w:num w:numId="49">
    <w:abstractNumId w:val="33"/>
  </w:num>
  <w:num w:numId="50">
    <w:abstractNumId w:val="39"/>
  </w:num>
  <w:num w:numId="51">
    <w:abstractNumId w:val="49"/>
  </w:num>
  <w:num w:numId="52">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DB"/>
    <w:rsid w:val="00005895"/>
    <w:rsid w:val="00011E4A"/>
    <w:rsid w:val="00012457"/>
    <w:rsid w:val="0002003C"/>
    <w:rsid w:val="00022A92"/>
    <w:rsid w:val="00034E1D"/>
    <w:rsid w:val="00046B7F"/>
    <w:rsid w:val="000478F4"/>
    <w:rsid w:val="00055295"/>
    <w:rsid w:val="000639EB"/>
    <w:rsid w:val="000759CE"/>
    <w:rsid w:val="00090254"/>
    <w:rsid w:val="000A30C7"/>
    <w:rsid w:val="000A44F4"/>
    <w:rsid w:val="000B308C"/>
    <w:rsid w:val="000C37EC"/>
    <w:rsid w:val="000C4F80"/>
    <w:rsid w:val="000C68EB"/>
    <w:rsid w:val="000D053B"/>
    <w:rsid w:val="000D1C46"/>
    <w:rsid w:val="000D303D"/>
    <w:rsid w:val="000D5CD0"/>
    <w:rsid w:val="000E298D"/>
    <w:rsid w:val="00122E87"/>
    <w:rsid w:val="00137231"/>
    <w:rsid w:val="00142D3A"/>
    <w:rsid w:val="00150964"/>
    <w:rsid w:val="0016436A"/>
    <w:rsid w:val="00164BBB"/>
    <w:rsid w:val="001936F6"/>
    <w:rsid w:val="00195F7D"/>
    <w:rsid w:val="00197D6B"/>
    <w:rsid w:val="001A1E1B"/>
    <w:rsid w:val="001A3B3E"/>
    <w:rsid w:val="001A3BC5"/>
    <w:rsid w:val="001B523E"/>
    <w:rsid w:val="001C2E22"/>
    <w:rsid w:val="001E3CCA"/>
    <w:rsid w:val="001F47BA"/>
    <w:rsid w:val="0020797E"/>
    <w:rsid w:val="002101AD"/>
    <w:rsid w:val="00223B88"/>
    <w:rsid w:val="00230882"/>
    <w:rsid w:val="0023250E"/>
    <w:rsid w:val="00233553"/>
    <w:rsid w:val="00273110"/>
    <w:rsid w:val="0027355C"/>
    <w:rsid w:val="00273BE6"/>
    <w:rsid w:val="0028124B"/>
    <w:rsid w:val="002A364D"/>
    <w:rsid w:val="002A46FA"/>
    <w:rsid w:val="002B1C32"/>
    <w:rsid w:val="002B6D35"/>
    <w:rsid w:val="002C0B0D"/>
    <w:rsid w:val="002C46A8"/>
    <w:rsid w:val="002C5245"/>
    <w:rsid w:val="002C6F29"/>
    <w:rsid w:val="002D24C0"/>
    <w:rsid w:val="002D38DD"/>
    <w:rsid w:val="002D52BC"/>
    <w:rsid w:val="002F7158"/>
    <w:rsid w:val="0030148C"/>
    <w:rsid w:val="003015D3"/>
    <w:rsid w:val="003045DD"/>
    <w:rsid w:val="003055E0"/>
    <w:rsid w:val="00312521"/>
    <w:rsid w:val="00313BB4"/>
    <w:rsid w:val="00346681"/>
    <w:rsid w:val="003623F1"/>
    <w:rsid w:val="00375009"/>
    <w:rsid w:val="00380982"/>
    <w:rsid w:val="00382517"/>
    <w:rsid w:val="003856E6"/>
    <w:rsid w:val="00391EF6"/>
    <w:rsid w:val="003A6415"/>
    <w:rsid w:val="003B382D"/>
    <w:rsid w:val="003B43BD"/>
    <w:rsid w:val="003B62DC"/>
    <w:rsid w:val="003C0BE7"/>
    <w:rsid w:val="003C6E15"/>
    <w:rsid w:val="003E5547"/>
    <w:rsid w:val="003E6C91"/>
    <w:rsid w:val="003F09F4"/>
    <w:rsid w:val="004007FE"/>
    <w:rsid w:val="00422B4D"/>
    <w:rsid w:val="004801CE"/>
    <w:rsid w:val="00487350"/>
    <w:rsid w:val="00493CBF"/>
    <w:rsid w:val="00495FE5"/>
    <w:rsid w:val="004B0510"/>
    <w:rsid w:val="004B09B5"/>
    <w:rsid w:val="004B1A3C"/>
    <w:rsid w:val="004B566A"/>
    <w:rsid w:val="004C5690"/>
    <w:rsid w:val="004D1414"/>
    <w:rsid w:val="004D45DF"/>
    <w:rsid w:val="004E39B6"/>
    <w:rsid w:val="004E473F"/>
    <w:rsid w:val="004F2B5E"/>
    <w:rsid w:val="00500766"/>
    <w:rsid w:val="0050617B"/>
    <w:rsid w:val="005129BD"/>
    <w:rsid w:val="0051301E"/>
    <w:rsid w:val="00545C89"/>
    <w:rsid w:val="00551BF5"/>
    <w:rsid w:val="0055324A"/>
    <w:rsid w:val="00564933"/>
    <w:rsid w:val="00565165"/>
    <w:rsid w:val="00567511"/>
    <w:rsid w:val="00577865"/>
    <w:rsid w:val="005953D2"/>
    <w:rsid w:val="005B3707"/>
    <w:rsid w:val="005B4144"/>
    <w:rsid w:val="005C0AFB"/>
    <w:rsid w:val="005C382C"/>
    <w:rsid w:val="005D500C"/>
    <w:rsid w:val="005D589A"/>
    <w:rsid w:val="005E491E"/>
    <w:rsid w:val="005E598D"/>
    <w:rsid w:val="005E5AB7"/>
    <w:rsid w:val="00600365"/>
    <w:rsid w:val="0060523B"/>
    <w:rsid w:val="00610587"/>
    <w:rsid w:val="00610C6A"/>
    <w:rsid w:val="006118A7"/>
    <w:rsid w:val="006237BE"/>
    <w:rsid w:val="006330C5"/>
    <w:rsid w:val="0064298E"/>
    <w:rsid w:val="00642CFB"/>
    <w:rsid w:val="00642F8D"/>
    <w:rsid w:val="006442AA"/>
    <w:rsid w:val="0066714F"/>
    <w:rsid w:val="00673B45"/>
    <w:rsid w:val="006817F7"/>
    <w:rsid w:val="00685313"/>
    <w:rsid w:val="006942F6"/>
    <w:rsid w:val="006A24F2"/>
    <w:rsid w:val="006A6FF4"/>
    <w:rsid w:val="006B2CF1"/>
    <w:rsid w:val="006B7557"/>
    <w:rsid w:val="006B7C31"/>
    <w:rsid w:val="006C0DD8"/>
    <w:rsid w:val="006C7A00"/>
    <w:rsid w:val="006F0925"/>
    <w:rsid w:val="006F1660"/>
    <w:rsid w:val="006F5B03"/>
    <w:rsid w:val="006F63C9"/>
    <w:rsid w:val="00754032"/>
    <w:rsid w:val="0075575F"/>
    <w:rsid w:val="007573BB"/>
    <w:rsid w:val="00757692"/>
    <w:rsid w:val="007746A4"/>
    <w:rsid w:val="00790E87"/>
    <w:rsid w:val="00793F8F"/>
    <w:rsid w:val="007A21DB"/>
    <w:rsid w:val="007C1766"/>
    <w:rsid w:val="007C23FD"/>
    <w:rsid w:val="007D068F"/>
    <w:rsid w:val="007E32C4"/>
    <w:rsid w:val="007E5E2A"/>
    <w:rsid w:val="00804064"/>
    <w:rsid w:val="00812547"/>
    <w:rsid w:val="008203E0"/>
    <w:rsid w:val="0086236A"/>
    <w:rsid w:val="008A3073"/>
    <w:rsid w:val="008B13B2"/>
    <w:rsid w:val="008C6DB8"/>
    <w:rsid w:val="008D1AD1"/>
    <w:rsid w:val="008D3EC9"/>
    <w:rsid w:val="008D42FF"/>
    <w:rsid w:val="008D6DF1"/>
    <w:rsid w:val="008E3D9F"/>
    <w:rsid w:val="008F6318"/>
    <w:rsid w:val="00902283"/>
    <w:rsid w:val="00902AC0"/>
    <w:rsid w:val="009033A3"/>
    <w:rsid w:val="00906060"/>
    <w:rsid w:val="00935E92"/>
    <w:rsid w:val="0096242D"/>
    <w:rsid w:val="00964845"/>
    <w:rsid w:val="0097718F"/>
    <w:rsid w:val="009853C0"/>
    <w:rsid w:val="00992F26"/>
    <w:rsid w:val="00995406"/>
    <w:rsid w:val="00995623"/>
    <w:rsid w:val="0099581C"/>
    <w:rsid w:val="009A0195"/>
    <w:rsid w:val="009A6174"/>
    <w:rsid w:val="009D4D89"/>
    <w:rsid w:val="009D785E"/>
    <w:rsid w:val="009E3FF4"/>
    <w:rsid w:val="009E7E9B"/>
    <w:rsid w:val="009F4CC0"/>
    <w:rsid w:val="009F4F41"/>
    <w:rsid w:val="009F7C57"/>
    <w:rsid w:val="00A06190"/>
    <w:rsid w:val="00A1340B"/>
    <w:rsid w:val="00A23FCB"/>
    <w:rsid w:val="00A246FD"/>
    <w:rsid w:val="00A25FCA"/>
    <w:rsid w:val="00A33445"/>
    <w:rsid w:val="00A4733C"/>
    <w:rsid w:val="00A51045"/>
    <w:rsid w:val="00A56D66"/>
    <w:rsid w:val="00A62D9E"/>
    <w:rsid w:val="00A63004"/>
    <w:rsid w:val="00A759B9"/>
    <w:rsid w:val="00A80B59"/>
    <w:rsid w:val="00A85B74"/>
    <w:rsid w:val="00A86CAB"/>
    <w:rsid w:val="00AA41CB"/>
    <w:rsid w:val="00AA6158"/>
    <w:rsid w:val="00AA672B"/>
    <w:rsid w:val="00AD0CA7"/>
    <w:rsid w:val="00AD3E36"/>
    <w:rsid w:val="00AD488C"/>
    <w:rsid w:val="00AE5CE7"/>
    <w:rsid w:val="00AF1AAC"/>
    <w:rsid w:val="00B0433E"/>
    <w:rsid w:val="00B31734"/>
    <w:rsid w:val="00B35809"/>
    <w:rsid w:val="00B40151"/>
    <w:rsid w:val="00B50957"/>
    <w:rsid w:val="00B6137D"/>
    <w:rsid w:val="00B738EE"/>
    <w:rsid w:val="00B80E90"/>
    <w:rsid w:val="00B83592"/>
    <w:rsid w:val="00B855EF"/>
    <w:rsid w:val="00BA63D1"/>
    <w:rsid w:val="00BB7A27"/>
    <w:rsid w:val="00BC5522"/>
    <w:rsid w:val="00BD0A6E"/>
    <w:rsid w:val="00C223C7"/>
    <w:rsid w:val="00C414A2"/>
    <w:rsid w:val="00C47DEA"/>
    <w:rsid w:val="00C5683C"/>
    <w:rsid w:val="00C720B7"/>
    <w:rsid w:val="00C75305"/>
    <w:rsid w:val="00C85485"/>
    <w:rsid w:val="00C91DB1"/>
    <w:rsid w:val="00C9768D"/>
    <w:rsid w:val="00CA5616"/>
    <w:rsid w:val="00CD3C34"/>
    <w:rsid w:val="00CD3DC5"/>
    <w:rsid w:val="00CD7CA5"/>
    <w:rsid w:val="00CE16D5"/>
    <w:rsid w:val="00D059FE"/>
    <w:rsid w:val="00D163F3"/>
    <w:rsid w:val="00D2430F"/>
    <w:rsid w:val="00D402A7"/>
    <w:rsid w:val="00D4637F"/>
    <w:rsid w:val="00D60417"/>
    <w:rsid w:val="00D835CB"/>
    <w:rsid w:val="00D83733"/>
    <w:rsid w:val="00DB3C36"/>
    <w:rsid w:val="00DC35F0"/>
    <w:rsid w:val="00DD0994"/>
    <w:rsid w:val="00DD3576"/>
    <w:rsid w:val="00DE05BD"/>
    <w:rsid w:val="00DE3E19"/>
    <w:rsid w:val="00DF5E4A"/>
    <w:rsid w:val="00E05444"/>
    <w:rsid w:val="00E05478"/>
    <w:rsid w:val="00E05AB7"/>
    <w:rsid w:val="00E127B9"/>
    <w:rsid w:val="00E156B7"/>
    <w:rsid w:val="00E27602"/>
    <w:rsid w:val="00E36700"/>
    <w:rsid w:val="00E55582"/>
    <w:rsid w:val="00E64069"/>
    <w:rsid w:val="00E66B97"/>
    <w:rsid w:val="00E7753D"/>
    <w:rsid w:val="00E86803"/>
    <w:rsid w:val="00E930E3"/>
    <w:rsid w:val="00E9579D"/>
    <w:rsid w:val="00EA6B95"/>
    <w:rsid w:val="00EB1CB9"/>
    <w:rsid w:val="00EB5B1E"/>
    <w:rsid w:val="00EC15CC"/>
    <w:rsid w:val="00EC59E2"/>
    <w:rsid w:val="00EC6BB8"/>
    <w:rsid w:val="00ED0D08"/>
    <w:rsid w:val="00EE2EED"/>
    <w:rsid w:val="00EE3BCE"/>
    <w:rsid w:val="00EE4BF3"/>
    <w:rsid w:val="00EF0E8E"/>
    <w:rsid w:val="00F0157D"/>
    <w:rsid w:val="00F04748"/>
    <w:rsid w:val="00F0650C"/>
    <w:rsid w:val="00F33CBA"/>
    <w:rsid w:val="00F3631E"/>
    <w:rsid w:val="00F40A3B"/>
    <w:rsid w:val="00F608F2"/>
    <w:rsid w:val="00F61C9A"/>
    <w:rsid w:val="00F931BF"/>
    <w:rsid w:val="00FB3B64"/>
    <w:rsid w:val="00FC436C"/>
    <w:rsid w:val="00FD5001"/>
    <w:rsid w:val="00FE256E"/>
    <w:rsid w:val="00FF00A9"/>
    <w:rsid w:val="00FF45A4"/>
    <w:rsid w:val="00FF4A4D"/>
    <w:rsid w:val="00FF72C1"/>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48824"/>
  <w15:chartTrackingRefBased/>
  <w15:docId w15:val="{EA5F0AE0-1F1F-4C7F-A958-77105747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1DB"/>
    <w:pPr>
      <w:spacing w:after="0" w:line="360" w:lineRule="auto"/>
      <w:ind w:firstLine="720"/>
      <w:jc w:val="both"/>
    </w:pPr>
    <w:rPr>
      <w:rFonts w:ascii="Times New Roman" w:eastAsia="Times New Roman" w:hAnsi="Times New Roman" w:cs="Times New Roman"/>
      <w:sz w:val="26"/>
      <w:szCs w:val="24"/>
      <w:lang w:val="vi-VN"/>
    </w:rPr>
  </w:style>
  <w:style w:type="paragraph" w:styleId="Heading1">
    <w:name w:val="heading 1"/>
    <w:basedOn w:val="Normal"/>
    <w:next w:val="Normal"/>
    <w:link w:val="Heading1Char"/>
    <w:uiPriority w:val="9"/>
    <w:qFormat/>
    <w:rsid w:val="007A21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21DB"/>
    <w:pPr>
      <w:keepNext/>
      <w:keepLines/>
      <w:spacing w:before="4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995623"/>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aliases w:val="h4,l4,H4,Heading 4.,Map Title,I4,4,heading,h41,Level 4 Topic Heading,Sub-Minor,Case Sub-Header,heading4,Sub-subheading,First Subheading Char,Sub-subheading Char Char Char,Sub-subheading Char Char,Heading 4 Char1 Char Char,h,Heading4,h42,h411"/>
    <w:basedOn w:val="Normal"/>
    <w:next w:val="Normal"/>
    <w:link w:val="Heading4Char"/>
    <w:uiPriority w:val="9"/>
    <w:unhideWhenUsed/>
    <w:qFormat/>
    <w:rsid w:val="007A21DB"/>
    <w:pPr>
      <w:keepNext/>
      <w:keepLines/>
      <w:shd w:val="clear" w:color="auto" w:fill="FFFFFF"/>
      <w:spacing w:line="240" w:lineRule="auto"/>
      <w:ind w:firstLine="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l4 Char,H4 Char,Heading 4. Char,Map Title Char,I4 Char,4 Char,heading Char,h41 Char,Level 4 Topic Heading Char,Sub-Minor Char,Case Sub-Header Char,heading4 Char,Sub-subheading Char,First Subheading Char Char,h Char,Heading4 Char"/>
    <w:basedOn w:val="DefaultParagraphFont"/>
    <w:link w:val="Heading4"/>
    <w:rsid w:val="007A21DB"/>
    <w:rPr>
      <w:rFonts w:ascii="Times New Roman" w:eastAsiaTheme="majorEastAsia" w:hAnsi="Times New Roman" w:cstheme="majorBidi"/>
      <w:b/>
      <w:bCs/>
      <w:iCs/>
      <w:sz w:val="26"/>
      <w:szCs w:val="24"/>
      <w:shd w:val="clear" w:color="auto" w:fill="FFFFFF"/>
    </w:rPr>
  </w:style>
  <w:style w:type="paragraph" w:styleId="Header">
    <w:name w:val="header"/>
    <w:basedOn w:val="Normal"/>
    <w:link w:val="HeaderChar"/>
    <w:uiPriority w:val="99"/>
    <w:unhideWhenUsed/>
    <w:rsid w:val="007A21DB"/>
    <w:pPr>
      <w:tabs>
        <w:tab w:val="center" w:pos="4680"/>
        <w:tab w:val="right" w:pos="9360"/>
      </w:tabs>
      <w:spacing w:line="240" w:lineRule="auto"/>
    </w:pPr>
  </w:style>
  <w:style w:type="character" w:customStyle="1" w:styleId="HeaderChar">
    <w:name w:val="Header Char"/>
    <w:basedOn w:val="DefaultParagraphFont"/>
    <w:link w:val="Header"/>
    <w:uiPriority w:val="99"/>
    <w:rsid w:val="007A21DB"/>
    <w:rPr>
      <w:rFonts w:ascii="Times New Roman" w:eastAsia="Times New Roman" w:hAnsi="Times New Roman" w:cs="Times New Roman"/>
      <w:sz w:val="26"/>
      <w:szCs w:val="24"/>
    </w:rPr>
  </w:style>
  <w:style w:type="paragraph" w:styleId="Footer">
    <w:name w:val="footer"/>
    <w:aliases w:val="Footer1"/>
    <w:basedOn w:val="Normal"/>
    <w:link w:val="FooterChar"/>
    <w:uiPriority w:val="99"/>
    <w:unhideWhenUsed/>
    <w:rsid w:val="007A21DB"/>
    <w:pPr>
      <w:tabs>
        <w:tab w:val="center" w:pos="4680"/>
        <w:tab w:val="right" w:pos="9360"/>
      </w:tabs>
      <w:spacing w:line="240" w:lineRule="auto"/>
    </w:pPr>
  </w:style>
  <w:style w:type="character" w:customStyle="1" w:styleId="FooterChar">
    <w:name w:val="Footer Char"/>
    <w:aliases w:val="Footer1 Char"/>
    <w:basedOn w:val="DefaultParagraphFont"/>
    <w:link w:val="Footer"/>
    <w:uiPriority w:val="99"/>
    <w:rsid w:val="007A21DB"/>
    <w:rPr>
      <w:rFonts w:ascii="Times New Roman" w:eastAsia="Times New Roman" w:hAnsi="Times New Roman" w:cs="Times New Roman"/>
      <w:sz w:val="26"/>
      <w:szCs w:val="24"/>
    </w:rPr>
  </w:style>
  <w:style w:type="character" w:customStyle="1" w:styleId="Heading2Char">
    <w:name w:val="Heading 2 Char"/>
    <w:basedOn w:val="DefaultParagraphFont"/>
    <w:link w:val="Heading2"/>
    <w:uiPriority w:val="9"/>
    <w:rsid w:val="007A21D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A21DB"/>
    <w:rPr>
      <w:rFonts w:asciiTheme="majorHAnsi" w:eastAsiaTheme="majorEastAsia" w:hAnsiTheme="majorHAnsi" w:cstheme="majorBidi"/>
      <w:color w:val="2F5496" w:themeColor="accent1" w:themeShade="BF"/>
      <w:sz w:val="32"/>
      <w:szCs w:val="32"/>
    </w:rPr>
  </w:style>
  <w:style w:type="paragraph" w:styleId="ListParagraph">
    <w:name w:val="List Paragraph"/>
    <w:aliases w:val="Gạch đầu dòng,VNA - List Paragraph,1.,bullet,bullet 1,List Paragraph1,Bullet L1,List Paragraph 1,List Paragraph11,FooterText,numbered,Paragraphe de liste,Table Sequence,Bullet List,List Paragraph Char Char,b1,Number_1,Norm,liet ke,lp1,abc"/>
    <w:basedOn w:val="Normal"/>
    <w:link w:val="ListParagraphChar"/>
    <w:autoRedefine/>
    <w:uiPriority w:val="34"/>
    <w:qFormat/>
    <w:rsid w:val="0027355C"/>
    <w:pPr>
      <w:framePr w:hSpace="180" w:wrap="around" w:vAnchor="text" w:hAnchor="text" w:xAlign="right" w:y="1"/>
      <w:widowControl w:val="0"/>
      <w:numPr>
        <w:numId w:val="19"/>
      </w:numPr>
      <w:spacing w:line="240" w:lineRule="auto"/>
      <w:ind w:left="357" w:right="-17" w:hanging="357"/>
      <w:contextualSpacing/>
      <w:suppressOverlap/>
    </w:pPr>
    <w:rPr>
      <w:rFonts w:ascii="Arial" w:eastAsia="Arial" w:hAnsi="Arial" w:cs="Arial"/>
      <w:noProof/>
      <w:spacing w:val="-2"/>
      <w:sz w:val="20"/>
      <w:szCs w:val="20"/>
    </w:rPr>
  </w:style>
  <w:style w:type="character" w:customStyle="1" w:styleId="ListParagraphChar">
    <w:name w:val="List Paragraph Char"/>
    <w:aliases w:val="Gạch đầu dòng Char,VNA - List Paragraph Char,1. Char,bullet Char,bullet 1 Char,List Paragraph1 Char,Bullet L1 Char,List Paragraph 1 Char,List Paragraph11 Char,FooterText Char,numbered Char,Paragraphe de liste Char,Table Sequence Char"/>
    <w:link w:val="ListParagraph"/>
    <w:uiPriority w:val="34"/>
    <w:qFormat/>
    <w:locked/>
    <w:rsid w:val="0027355C"/>
    <w:rPr>
      <w:rFonts w:ascii="Arial" w:eastAsia="Arial" w:hAnsi="Arial" w:cs="Arial"/>
      <w:noProof/>
      <w:spacing w:val="-2"/>
      <w:sz w:val="20"/>
      <w:szCs w:val="20"/>
      <w:lang w:val="vi-VN"/>
    </w:rPr>
  </w:style>
  <w:style w:type="table" w:styleId="TableGrid">
    <w:name w:val="Table Grid"/>
    <w:aliases w:val="PhuongNV-Style"/>
    <w:basedOn w:val="TableNormal"/>
    <w:uiPriority w:val="59"/>
    <w:rsid w:val="007A21DB"/>
    <w:pPr>
      <w:spacing w:after="0" w:line="240" w:lineRule="auto"/>
      <w:ind w:firstLine="720"/>
      <w:jc w:val="both"/>
    </w:pPr>
    <w:rPr>
      <w:rFonts w:ascii="Times New Roman" w:eastAsia="Times New Roman" w:hAnsi="Times New Roman" w:cs="Times New Roman"/>
      <w:sz w:val="26"/>
      <w:szCs w:val="26"/>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autoRedefine/>
    <w:uiPriority w:val="39"/>
    <w:qFormat/>
    <w:rsid w:val="007A21DB"/>
    <w:pPr>
      <w:tabs>
        <w:tab w:val="left" w:pos="709"/>
        <w:tab w:val="left" w:pos="1320"/>
        <w:tab w:val="left" w:pos="1843"/>
        <w:tab w:val="right" w:leader="dot" w:pos="9214"/>
      </w:tabs>
      <w:ind w:left="1282" w:hanging="1282"/>
    </w:pPr>
    <w:rPr>
      <w:b/>
      <w:bCs/>
      <w:iCs/>
      <w:caps/>
    </w:rPr>
  </w:style>
  <w:style w:type="paragraph" w:styleId="TOCHeading">
    <w:name w:val="TOC Heading"/>
    <w:basedOn w:val="Heading1"/>
    <w:next w:val="Normal"/>
    <w:uiPriority w:val="39"/>
    <w:unhideWhenUsed/>
    <w:qFormat/>
    <w:rsid w:val="007A21DB"/>
    <w:pPr>
      <w:spacing w:before="120"/>
      <w:ind w:firstLine="0"/>
      <w:jc w:val="center"/>
      <w:outlineLvl w:val="9"/>
    </w:pPr>
    <w:rPr>
      <w:rFonts w:cs="Times New Roman"/>
      <w:b/>
      <w:bCs/>
      <w:color w:val="auto"/>
      <w:sz w:val="26"/>
      <w:szCs w:val="26"/>
      <w:lang w:eastAsia="ja-JP"/>
    </w:rPr>
  </w:style>
  <w:style w:type="paragraph" w:styleId="TOC2">
    <w:name w:val="toc 2"/>
    <w:basedOn w:val="Normal"/>
    <w:next w:val="Normal"/>
    <w:autoRedefine/>
    <w:uiPriority w:val="39"/>
    <w:unhideWhenUsed/>
    <w:qFormat/>
    <w:rsid w:val="005D589A"/>
    <w:pPr>
      <w:tabs>
        <w:tab w:val="right" w:leader="dot" w:pos="8647"/>
      </w:tabs>
      <w:ind w:left="11" w:hanging="11"/>
    </w:pPr>
    <w:rPr>
      <w:b/>
      <w:noProof/>
    </w:rPr>
  </w:style>
  <w:style w:type="character" w:styleId="Hyperlink">
    <w:name w:val="Hyperlink"/>
    <w:basedOn w:val="DefaultParagraphFont"/>
    <w:uiPriority w:val="99"/>
    <w:unhideWhenUsed/>
    <w:rsid w:val="007A21DB"/>
    <w:rPr>
      <w:color w:val="0563C1" w:themeColor="hyperlink"/>
      <w:u w:val="single"/>
    </w:rPr>
  </w:style>
  <w:style w:type="character" w:styleId="CommentReference">
    <w:name w:val="annotation reference"/>
    <w:uiPriority w:val="99"/>
    <w:semiHidden/>
    <w:unhideWhenUsed/>
    <w:rsid w:val="001C2E22"/>
    <w:rPr>
      <w:sz w:val="16"/>
      <w:szCs w:val="16"/>
    </w:rPr>
  </w:style>
  <w:style w:type="paragraph" w:styleId="CommentText">
    <w:name w:val="annotation text"/>
    <w:basedOn w:val="Normal"/>
    <w:link w:val="CommentTextChar"/>
    <w:uiPriority w:val="99"/>
    <w:semiHidden/>
    <w:unhideWhenUsed/>
    <w:rsid w:val="001C2E22"/>
    <w:pPr>
      <w:spacing w:line="240" w:lineRule="auto"/>
      <w:ind w:firstLine="0"/>
      <w:jc w:val="left"/>
    </w:pPr>
    <w:rPr>
      <w:color w:val="0000FF"/>
      <w:sz w:val="20"/>
      <w:szCs w:val="20"/>
    </w:rPr>
  </w:style>
  <w:style w:type="character" w:customStyle="1" w:styleId="CommentTextChar">
    <w:name w:val="Comment Text Char"/>
    <w:basedOn w:val="DefaultParagraphFont"/>
    <w:link w:val="CommentText"/>
    <w:uiPriority w:val="99"/>
    <w:semiHidden/>
    <w:rsid w:val="001C2E22"/>
    <w:rPr>
      <w:rFonts w:ascii="Times New Roman" w:eastAsia="Times New Roman" w:hAnsi="Times New Roman" w:cs="Times New Roman"/>
      <w:color w:val="0000FF"/>
      <w:sz w:val="20"/>
      <w:szCs w:val="20"/>
    </w:rPr>
  </w:style>
  <w:style w:type="character" w:customStyle="1" w:styleId="Heading3Char">
    <w:name w:val="Heading 3 Char"/>
    <w:basedOn w:val="DefaultParagraphFont"/>
    <w:link w:val="Heading3"/>
    <w:uiPriority w:val="9"/>
    <w:semiHidden/>
    <w:rsid w:val="00995623"/>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995623"/>
    <w:pPr>
      <w:spacing w:after="100"/>
      <w:ind w:left="520"/>
    </w:pPr>
  </w:style>
  <w:style w:type="paragraph" w:styleId="BalloonText">
    <w:name w:val="Balloon Text"/>
    <w:basedOn w:val="Normal"/>
    <w:link w:val="BalloonTextChar"/>
    <w:uiPriority w:val="99"/>
    <w:semiHidden/>
    <w:unhideWhenUsed/>
    <w:rsid w:val="00034E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E1D"/>
    <w:rPr>
      <w:rFonts w:ascii="Segoe UI" w:eastAsia="Times New Roman" w:hAnsi="Segoe UI" w:cs="Segoe UI"/>
      <w:sz w:val="18"/>
      <w:szCs w:val="18"/>
    </w:rPr>
  </w:style>
  <w:style w:type="paragraph" w:styleId="NormalWeb">
    <w:name w:val="Normal (Web)"/>
    <w:basedOn w:val="Normal"/>
    <w:uiPriority w:val="99"/>
    <w:unhideWhenUsed/>
    <w:rsid w:val="003C6E15"/>
    <w:pPr>
      <w:spacing w:before="100" w:beforeAutospacing="1" w:after="100" w:afterAutospacing="1" w:line="240" w:lineRule="auto"/>
      <w:ind w:firstLine="0"/>
      <w:jc w:val="left"/>
    </w:pPr>
    <w:rPr>
      <w:sz w:val="24"/>
    </w:rPr>
  </w:style>
  <w:style w:type="paragraph" w:styleId="CommentSubject">
    <w:name w:val="annotation subject"/>
    <w:basedOn w:val="CommentText"/>
    <w:next w:val="CommentText"/>
    <w:link w:val="CommentSubjectChar"/>
    <w:uiPriority w:val="99"/>
    <w:semiHidden/>
    <w:unhideWhenUsed/>
    <w:rsid w:val="005C382C"/>
    <w:pPr>
      <w:ind w:firstLine="720"/>
      <w:jc w:val="both"/>
    </w:pPr>
    <w:rPr>
      <w:b/>
      <w:bCs/>
      <w:color w:val="auto"/>
    </w:rPr>
  </w:style>
  <w:style w:type="character" w:customStyle="1" w:styleId="CommentSubjectChar">
    <w:name w:val="Comment Subject Char"/>
    <w:basedOn w:val="CommentTextChar"/>
    <w:link w:val="CommentSubject"/>
    <w:uiPriority w:val="99"/>
    <w:semiHidden/>
    <w:rsid w:val="005C382C"/>
    <w:rPr>
      <w:rFonts w:ascii="Times New Roman" w:eastAsia="Times New Roman" w:hAnsi="Times New Roman" w:cs="Times New Roman"/>
      <w:b/>
      <w:bCs/>
      <w:color w:val="0000FF"/>
      <w:sz w:val="20"/>
      <w:szCs w:val="20"/>
    </w:rPr>
  </w:style>
  <w:style w:type="table" w:customStyle="1" w:styleId="TableGrid1">
    <w:name w:val="Table Grid1"/>
    <w:basedOn w:val="TableNormal"/>
    <w:next w:val="TableGrid"/>
    <w:uiPriority w:val="59"/>
    <w:rsid w:val="009A0195"/>
    <w:pPr>
      <w:spacing w:after="0" w:line="240" w:lineRule="auto"/>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7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8195">
      <w:bodyDiv w:val="1"/>
      <w:marLeft w:val="0"/>
      <w:marRight w:val="0"/>
      <w:marTop w:val="0"/>
      <w:marBottom w:val="0"/>
      <w:divBdr>
        <w:top w:val="none" w:sz="0" w:space="0" w:color="auto"/>
        <w:left w:val="none" w:sz="0" w:space="0" w:color="auto"/>
        <w:bottom w:val="none" w:sz="0" w:space="0" w:color="auto"/>
        <w:right w:val="none" w:sz="0" w:space="0" w:color="auto"/>
      </w:divBdr>
    </w:div>
    <w:div w:id="16867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tc.com.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skh@vetc.com.vn" TargetMode="External"/><Relationship Id="rId4" Type="http://schemas.openxmlformats.org/officeDocument/2006/relationships/settings" Target="settings.xml"/><Relationship Id="rId9" Type="http://schemas.openxmlformats.org/officeDocument/2006/relationships/hyperlink" Target="mailto:1900%2060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C2037-4457-49B4-996E-32BE9A48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Dam Thai (HO.KD)</dc:creator>
  <cp:keywords/>
  <dc:description/>
  <cp:lastModifiedBy>Nga Bui Thi (HO.PCCS)</cp:lastModifiedBy>
  <cp:revision>9</cp:revision>
  <cp:lastPrinted>2026-01-07T13:46:00Z</cp:lastPrinted>
  <dcterms:created xsi:type="dcterms:W3CDTF">2025-12-10T07:14:00Z</dcterms:created>
  <dcterms:modified xsi:type="dcterms:W3CDTF">2026-01-07T14:56:00Z</dcterms:modified>
</cp:coreProperties>
</file>